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F6" w:rsidRPr="00A47CE9" w:rsidRDefault="00F649F6" w:rsidP="00F649F6">
      <w:pPr>
        <w:jc w:val="center"/>
        <w:rPr>
          <w:b/>
          <w:sz w:val="28"/>
          <w:szCs w:val="28"/>
        </w:rPr>
      </w:pPr>
      <w:r w:rsidRPr="00A47CE9">
        <w:rPr>
          <w:b/>
          <w:sz w:val="28"/>
          <w:szCs w:val="28"/>
        </w:rPr>
        <w:t>Аннотация</w:t>
      </w:r>
    </w:p>
    <w:p w:rsidR="00F649F6" w:rsidRPr="00A47CE9" w:rsidRDefault="00F649F6" w:rsidP="00F649F6">
      <w:pPr>
        <w:jc w:val="center"/>
        <w:rPr>
          <w:b/>
        </w:rPr>
      </w:pPr>
      <w:r w:rsidRPr="00A47CE9">
        <w:rPr>
          <w:b/>
        </w:rPr>
        <w:t>к программ</w:t>
      </w:r>
      <w:r w:rsidR="00652236">
        <w:rPr>
          <w:b/>
        </w:rPr>
        <w:t>е</w:t>
      </w:r>
      <w:r w:rsidRPr="00A47CE9">
        <w:rPr>
          <w:b/>
        </w:rPr>
        <w:t xml:space="preserve"> </w:t>
      </w:r>
      <w:r w:rsidR="00652236">
        <w:rPr>
          <w:b/>
        </w:rPr>
        <w:t>учебного предмета «БИОЛОГИЯ»</w:t>
      </w:r>
      <w:r w:rsidRPr="00A47CE9">
        <w:rPr>
          <w:b/>
        </w:rPr>
        <w:t xml:space="preserve"> для 6-9 классов</w:t>
      </w:r>
    </w:p>
    <w:p w:rsidR="00F649F6" w:rsidRPr="00A47CE9" w:rsidRDefault="00F649F6" w:rsidP="00F649F6">
      <w:pPr>
        <w:jc w:val="center"/>
        <w:rPr>
          <w:b/>
        </w:rPr>
      </w:pPr>
      <w:r w:rsidRPr="00A47CE9">
        <w:rPr>
          <w:b/>
        </w:rPr>
        <w:t>(по авторской программе В.В.</w:t>
      </w:r>
      <w:r w:rsidR="00652236" w:rsidRPr="00652236">
        <w:rPr>
          <w:b/>
        </w:rPr>
        <w:t xml:space="preserve"> </w:t>
      </w:r>
      <w:r w:rsidRPr="00A47CE9">
        <w:rPr>
          <w:b/>
        </w:rPr>
        <w:t>Пасечника)</w:t>
      </w:r>
    </w:p>
    <w:p w:rsidR="00F649F6" w:rsidRPr="00A47CE9" w:rsidRDefault="00F649F6" w:rsidP="00F649F6">
      <w:pPr>
        <w:jc w:val="center"/>
        <w:rPr>
          <w:b/>
        </w:rPr>
      </w:pPr>
    </w:p>
    <w:p w:rsidR="00F649F6" w:rsidRPr="00F649F6" w:rsidRDefault="00F649F6" w:rsidP="00F649F6">
      <w:pPr>
        <w:jc w:val="both"/>
      </w:pPr>
    </w:p>
    <w:p w:rsidR="00F649F6" w:rsidRPr="00F649F6" w:rsidRDefault="00F649F6" w:rsidP="00F649F6">
      <w:pPr>
        <w:jc w:val="both"/>
      </w:pPr>
      <w:r w:rsidRPr="00F649F6">
        <w:t xml:space="preserve">1. </w:t>
      </w:r>
      <w:r w:rsidRPr="00F649F6">
        <w:rPr>
          <w:b/>
        </w:rPr>
        <w:t>Место учебного предмета в структуре основной образовательной программы школы</w:t>
      </w:r>
    </w:p>
    <w:p w:rsidR="00F649F6" w:rsidRPr="00F649F6" w:rsidRDefault="00652236" w:rsidP="00F649F6">
      <w:pPr>
        <w:shd w:val="clear" w:color="auto" w:fill="FFFFFF"/>
        <w:autoSpaceDE w:val="0"/>
        <w:jc w:val="both"/>
      </w:pPr>
      <w:r>
        <w:rPr>
          <w:rStyle w:val="c24"/>
        </w:rPr>
        <w:t>П</w:t>
      </w:r>
      <w:r w:rsidR="00F649F6" w:rsidRPr="00F649F6">
        <w:rPr>
          <w:rStyle w:val="c24"/>
        </w:rPr>
        <w:t xml:space="preserve">рограмма </w:t>
      </w:r>
      <w:r>
        <w:rPr>
          <w:rStyle w:val="c24"/>
        </w:rPr>
        <w:t>учебного предмета «Б</w:t>
      </w:r>
      <w:r w:rsidR="00F649F6" w:rsidRPr="00F649F6">
        <w:rPr>
          <w:rStyle w:val="c24"/>
        </w:rPr>
        <w:t>иологи</w:t>
      </w:r>
      <w:r>
        <w:rPr>
          <w:rStyle w:val="c24"/>
        </w:rPr>
        <w:t>я»</w:t>
      </w:r>
      <w:r w:rsidR="00F649F6" w:rsidRPr="00F649F6">
        <w:rPr>
          <w:rStyle w:val="c24"/>
        </w:rPr>
        <w:t xml:space="preserve"> на 2015-2016 учебный год разработана</w:t>
      </w:r>
      <w:r w:rsidR="00F649F6" w:rsidRPr="00F649F6">
        <w:t xml:space="preserve"> на основании авторской программы основного общего образования </w:t>
      </w:r>
      <w:r w:rsidRPr="00652236">
        <w:t xml:space="preserve">по ФГОС ООО </w:t>
      </w:r>
      <w:r w:rsidR="00F649F6" w:rsidRPr="00F649F6">
        <w:t xml:space="preserve">«Биология. Предметная линия учебников «Линия жизни», 5-9 классы», авторы В.В. Пасечник, С.В. </w:t>
      </w:r>
      <w:proofErr w:type="spellStart"/>
      <w:r w:rsidR="00F649F6" w:rsidRPr="00F649F6">
        <w:t>Суматохин</w:t>
      </w:r>
      <w:proofErr w:type="spellEnd"/>
      <w:r w:rsidR="00F649F6" w:rsidRPr="00F649F6">
        <w:t xml:space="preserve">, Г.С. Калинова, Г.Г. Швецов, З.Г. </w:t>
      </w:r>
      <w:proofErr w:type="spellStart"/>
      <w:r w:rsidR="00F649F6" w:rsidRPr="00F649F6">
        <w:t>Гапонюк</w:t>
      </w:r>
      <w:proofErr w:type="spellEnd"/>
      <w:r w:rsidR="00F649F6" w:rsidRPr="00F649F6">
        <w:t xml:space="preserve"> (М.: Просвещение. 2011). 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  <w:r w:rsidRPr="00F649F6">
        <w:t xml:space="preserve">Программа учебного предмета </w:t>
      </w:r>
      <w:r w:rsidR="00652236">
        <w:t xml:space="preserve">«Биология» </w:t>
      </w:r>
      <w:r w:rsidRPr="00F649F6">
        <w:t xml:space="preserve">конкретизирует содержание разделов курса. Выделение времени на изучение разделов соответствует авторской программе по биологии (УМК авторского коллектива В.В. Пасечник, С.В. </w:t>
      </w:r>
      <w:proofErr w:type="spellStart"/>
      <w:r w:rsidRPr="00F649F6">
        <w:t>Суматохин</w:t>
      </w:r>
      <w:proofErr w:type="spellEnd"/>
      <w:r w:rsidRPr="00F649F6">
        <w:t xml:space="preserve">, Г.С. Калинова, Г.Г. Швецов, З.Г. </w:t>
      </w:r>
      <w:proofErr w:type="spellStart"/>
      <w:r w:rsidRPr="00F649F6">
        <w:t>Гапонюк</w:t>
      </w:r>
      <w:proofErr w:type="spellEnd"/>
      <w:r w:rsidRPr="00F649F6">
        <w:t>) с изменениями, в связи с н</w:t>
      </w:r>
      <w:r w:rsidRPr="00F649F6">
        <w:rPr>
          <w:lang w:bidi="he-IL"/>
        </w:rPr>
        <w:t>еобходимостью знакомства учителя с классом, уровнем их знаний и навыков; выделение времени на работу над проектом и его защиту.</w:t>
      </w:r>
    </w:p>
    <w:p w:rsidR="00F649F6" w:rsidRPr="00F649F6" w:rsidRDefault="00F649F6" w:rsidP="00F649F6">
      <w:pPr>
        <w:jc w:val="both"/>
      </w:pPr>
      <w:r w:rsidRPr="00F649F6">
        <w:t>При реализации разделов программы использованы следующие УМК: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  <w:r w:rsidRPr="00F649F6">
        <w:rPr>
          <w:b/>
        </w:rPr>
        <w:t>5-6 класс:</w:t>
      </w:r>
      <w:r w:rsidRPr="00F649F6">
        <w:t xml:space="preserve"> Биология.  5-6 классы: учебник для общеобразовательных учреждений /   В.В. Пасечник, С.В. </w:t>
      </w:r>
      <w:proofErr w:type="spellStart"/>
      <w:r w:rsidRPr="00F649F6">
        <w:t>Суматохин</w:t>
      </w:r>
      <w:proofErr w:type="spellEnd"/>
      <w:r w:rsidRPr="00F649F6">
        <w:t xml:space="preserve">, Г.С. Калинова, З.Г. </w:t>
      </w:r>
      <w:proofErr w:type="spellStart"/>
      <w:r w:rsidRPr="00F649F6">
        <w:t>Гапонюк</w:t>
      </w:r>
      <w:proofErr w:type="spellEnd"/>
      <w:r w:rsidRPr="00F649F6">
        <w:t>; под редакцией В.В. Пасечника.-4-е изд. – М.: Просвещение, 2015</w:t>
      </w:r>
      <w:r w:rsidR="00652236">
        <w:t>.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</w:p>
    <w:p w:rsidR="00F649F6" w:rsidRPr="00F649F6" w:rsidRDefault="00F649F6" w:rsidP="00F649F6">
      <w:pPr>
        <w:shd w:val="clear" w:color="auto" w:fill="FFFFFF"/>
        <w:autoSpaceDE w:val="0"/>
        <w:jc w:val="both"/>
        <w:rPr>
          <w:rFonts w:eastAsia="Calibri"/>
          <w:b/>
          <w:bCs/>
        </w:rPr>
      </w:pPr>
      <w:r w:rsidRPr="00F649F6">
        <w:rPr>
          <w:rFonts w:eastAsia="Calibri"/>
          <w:b/>
          <w:bCs/>
        </w:rPr>
        <w:t xml:space="preserve">2. Основные цели изучения биологии: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F649F6">
        <w:rPr>
          <w:rFonts w:ascii="Times New Roman" w:hAnsi="Times New Roman" w:cs="Times New Roman"/>
        </w:rPr>
        <w:t>экосистемной</w:t>
      </w:r>
      <w:proofErr w:type="spellEnd"/>
      <w:r w:rsidRPr="00F649F6">
        <w:rPr>
          <w:rFonts w:ascii="Times New Roman" w:hAnsi="Times New Roman" w:cs="Times New Roman"/>
        </w:rPr>
        <w:t xml:space="preserve"> организации жизни; овладение понятийным аппаратом биологии;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- приобретение опыта использования методов биологической науки для изучения живых организмов и человека;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>- освоение приёмов оказания первой помощи, рациональной организации труда и отдыха</w:t>
      </w:r>
      <w:proofErr w:type="gramStart"/>
      <w:r w:rsidRPr="00F649F6">
        <w:rPr>
          <w:rFonts w:ascii="Times New Roman" w:hAnsi="Times New Roman" w:cs="Times New Roman"/>
        </w:rPr>
        <w:t xml:space="preserve">;, </w:t>
      </w:r>
      <w:proofErr w:type="gramEnd"/>
      <w:r w:rsidRPr="00F649F6">
        <w:rPr>
          <w:rFonts w:ascii="Times New Roman" w:hAnsi="Times New Roman" w:cs="Times New Roman"/>
        </w:rPr>
        <w:t xml:space="preserve">выращивания и размножения культурных растений и домашних животных, ухода за ними; проведение наблюдений за состоянием собственного организма;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- формирование основ экологической грамотности;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-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  <w:b/>
        </w:rPr>
      </w:pPr>
      <w:r w:rsidRPr="00F649F6">
        <w:rPr>
          <w:rFonts w:ascii="Times New Roman" w:hAnsi="Times New Roman" w:cs="Times New Roman"/>
          <w:b/>
        </w:rPr>
        <w:t xml:space="preserve">3. Структура </w:t>
      </w:r>
      <w:r w:rsidR="00652236">
        <w:rPr>
          <w:rFonts w:ascii="Times New Roman" w:hAnsi="Times New Roman" w:cs="Times New Roman"/>
          <w:b/>
        </w:rPr>
        <w:t xml:space="preserve">учебного </w:t>
      </w:r>
      <w:r w:rsidRPr="00F649F6">
        <w:rPr>
          <w:rFonts w:ascii="Times New Roman" w:hAnsi="Times New Roman" w:cs="Times New Roman"/>
          <w:b/>
        </w:rPr>
        <w:t>предмета «Биология» 5-9 класс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Учебное содержание курса биологии в серии учебно-методических комплектов «Линия жизни» </w:t>
      </w:r>
      <w:proofErr w:type="spellStart"/>
      <w:r w:rsidRPr="00F649F6">
        <w:rPr>
          <w:rFonts w:ascii="Times New Roman" w:hAnsi="Times New Roman" w:cs="Times New Roman"/>
        </w:rPr>
        <w:t>сконстру</w:t>
      </w:r>
      <w:r w:rsidR="00652236">
        <w:rPr>
          <w:rFonts w:ascii="Times New Roman" w:hAnsi="Times New Roman" w:cs="Times New Roman"/>
        </w:rPr>
        <w:t>р</w:t>
      </w:r>
      <w:r w:rsidRPr="00F649F6">
        <w:rPr>
          <w:rFonts w:ascii="Times New Roman" w:hAnsi="Times New Roman" w:cs="Times New Roman"/>
        </w:rPr>
        <w:t>ировано</w:t>
      </w:r>
      <w:proofErr w:type="spellEnd"/>
      <w:r w:rsidRPr="00F649F6">
        <w:rPr>
          <w:rFonts w:ascii="Times New Roman" w:hAnsi="Times New Roman" w:cs="Times New Roman"/>
        </w:rPr>
        <w:t xml:space="preserve"> следующим образом: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>5-6 класс – Основные признаки и закономерности жизнедеятельности организмов;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>7 класс – Многообразие живой природы;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>8 класс – Человек и его здоровье;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>9 класс – Основы общей биологии.</w:t>
      </w:r>
    </w:p>
    <w:p w:rsid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</w:p>
    <w:p w:rsid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649F6" w:rsidRPr="00F649F6" w:rsidRDefault="00F649F6" w:rsidP="00F649F6">
      <w:pPr>
        <w:jc w:val="both"/>
        <w:rPr>
          <w:rFonts w:eastAsiaTheme="minorHAnsi" w:cstheme="minorBidi"/>
          <w:b/>
          <w:lang w:eastAsia="en-US"/>
        </w:rPr>
      </w:pPr>
      <w:r w:rsidRPr="00F649F6">
        <w:rPr>
          <w:rFonts w:eastAsiaTheme="minorHAnsi" w:cstheme="minorBidi"/>
          <w:b/>
          <w:lang w:eastAsia="en-US"/>
        </w:rPr>
        <w:t>4. Основные образовательные технологии</w:t>
      </w:r>
    </w:p>
    <w:p w:rsidR="00F649F6" w:rsidRPr="00F649F6" w:rsidRDefault="00F649F6" w:rsidP="00F649F6">
      <w:pPr>
        <w:jc w:val="both"/>
        <w:rPr>
          <w:rFonts w:eastAsiaTheme="minorHAnsi" w:cstheme="minorBidi"/>
          <w:lang w:eastAsia="en-US"/>
        </w:rPr>
      </w:pPr>
      <w:r w:rsidRPr="00F649F6">
        <w:rPr>
          <w:rFonts w:eastAsiaTheme="minorHAnsi" w:cstheme="minorBidi"/>
          <w:lang w:eastAsia="en-US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</w:rPr>
      </w:pPr>
    </w:p>
    <w:p w:rsidR="00F649F6" w:rsidRPr="00F649F6" w:rsidRDefault="00F649F6" w:rsidP="00F649F6">
      <w:pPr>
        <w:shd w:val="clear" w:color="auto" w:fill="FFFFFF"/>
        <w:autoSpaceDE w:val="0"/>
        <w:jc w:val="both"/>
        <w:rPr>
          <w:rFonts w:eastAsia="Calibri"/>
          <w:b/>
          <w:bCs/>
        </w:rPr>
      </w:pPr>
      <w:r w:rsidRPr="00F649F6">
        <w:rPr>
          <w:rFonts w:eastAsia="Calibri"/>
          <w:b/>
          <w:bCs/>
        </w:rPr>
        <w:t>5.  Национальные, региональные и этнокультурные особенности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  <w:r w:rsidRPr="00F649F6">
        <w:t>Программа учебного предмета предусматривает выделение учебного времени на региональный компонент в объёме не менее 10% учебного времени.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  <w:r w:rsidRPr="00F649F6">
        <w:t>5 класс – 160 мин.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</w:p>
    <w:p w:rsidR="00F649F6" w:rsidRPr="00F649F6" w:rsidRDefault="00F649F6" w:rsidP="00F649F6">
      <w:pPr>
        <w:shd w:val="clear" w:color="auto" w:fill="FFFFFF"/>
        <w:autoSpaceDE w:val="0"/>
        <w:jc w:val="both"/>
        <w:rPr>
          <w:b/>
        </w:rPr>
      </w:pPr>
      <w:r w:rsidRPr="00F649F6">
        <w:rPr>
          <w:b/>
        </w:rPr>
        <w:t>6. Практическая часть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  <w:r w:rsidRPr="00F649F6">
        <w:t>5 класс: Лабораторные работы-4, экскурсий – 1, проект -1 (мини-проект), проект в 5 классах выполняется всеми обучающимися индивидуально или в малых группах.</w:t>
      </w:r>
    </w:p>
    <w:p w:rsidR="00F649F6" w:rsidRPr="00F649F6" w:rsidRDefault="00F649F6" w:rsidP="00F649F6">
      <w:pPr>
        <w:shd w:val="clear" w:color="auto" w:fill="FFFFFF"/>
        <w:autoSpaceDE w:val="0"/>
        <w:jc w:val="both"/>
      </w:pPr>
    </w:p>
    <w:p w:rsidR="00F649F6" w:rsidRPr="00F649F6" w:rsidRDefault="00F649F6" w:rsidP="00F649F6">
      <w:pPr>
        <w:pStyle w:val="c4"/>
        <w:spacing w:before="0" w:beforeAutospacing="0" w:after="0" w:afterAutospacing="0"/>
        <w:jc w:val="both"/>
        <w:rPr>
          <w:b/>
        </w:rPr>
      </w:pPr>
      <w:r w:rsidRPr="00F649F6">
        <w:rPr>
          <w:b/>
        </w:rPr>
        <w:t>7.  Требования к результатам освоения дисциплины</w:t>
      </w:r>
    </w:p>
    <w:p w:rsidR="00F649F6" w:rsidRPr="00F649F6" w:rsidRDefault="00F649F6" w:rsidP="00F649F6">
      <w:pPr>
        <w:pStyle w:val="c4"/>
        <w:spacing w:before="0" w:beforeAutospacing="0" w:after="0" w:afterAutospacing="0"/>
        <w:jc w:val="both"/>
        <w:rPr>
          <w:b/>
        </w:rPr>
      </w:pP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  <w:b/>
        </w:rPr>
      </w:pPr>
      <w:r w:rsidRPr="00F649F6">
        <w:rPr>
          <w:rFonts w:ascii="Times New Roman" w:hAnsi="Times New Roman" w:cs="Times New Roman"/>
          <w:b/>
        </w:rPr>
        <w:t xml:space="preserve">ПЛАНИРУЕМЫЕ РЕЗУЛЬТАТЫ ИЗУЧЕНИЯ КУРСА БИОЛОГИИ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F649F6">
        <w:rPr>
          <w:rFonts w:ascii="Times New Roman" w:hAnsi="Times New Roman" w:cs="Times New Roman"/>
          <w:i/>
          <w:iCs/>
        </w:rPr>
        <w:t xml:space="preserve">Обучающий научится: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характеризовать особенности строения и процессов жизнедеятельности биологических объектов;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ориентироваться в системе познавательных ценностей. </w:t>
      </w:r>
    </w:p>
    <w:p w:rsidR="00F649F6" w:rsidRPr="00F649F6" w:rsidRDefault="00F649F6" w:rsidP="00F649F6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F649F6">
        <w:rPr>
          <w:rFonts w:ascii="Times New Roman" w:hAnsi="Times New Roman" w:cs="Times New Roman"/>
          <w:i/>
          <w:iCs/>
        </w:rPr>
        <w:t xml:space="preserve">Обучающий получит возможность научиться: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соблюдать правила работы в кабинете биологии, с биологическими приборами и инструментами;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выделять эстетические достоинства объектов живой природы;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осознанно соблюдать основные принципы и правила отношения к живой природе;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ориентироваться в системе моральных норм и ценностей по отношению к объектам живой природы);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F649F6" w:rsidRPr="00F649F6" w:rsidRDefault="00F649F6" w:rsidP="00F649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49F6">
        <w:rPr>
          <w:rFonts w:ascii="Times New Roman" w:hAnsi="Times New Roman" w:cs="Times New Roman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F649F6" w:rsidRPr="007C1D7C" w:rsidRDefault="00F649F6" w:rsidP="00F649F6">
      <w:pPr>
        <w:jc w:val="both"/>
        <w:rPr>
          <w:rFonts w:eastAsia="Calibri"/>
          <w:b/>
          <w:sz w:val="20"/>
          <w:szCs w:val="20"/>
        </w:rPr>
      </w:pPr>
    </w:p>
    <w:p w:rsidR="00F649F6" w:rsidRPr="00F649F6" w:rsidRDefault="00F649F6" w:rsidP="00F649F6">
      <w:pPr>
        <w:jc w:val="both"/>
        <w:rPr>
          <w:b/>
        </w:rPr>
      </w:pPr>
      <w:r w:rsidRPr="00F649F6">
        <w:rPr>
          <w:b/>
        </w:rPr>
        <w:t>8. Общая трудоемкость учебного предмета</w:t>
      </w:r>
    </w:p>
    <w:p w:rsidR="00F649F6" w:rsidRPr="00F649F6" w:rsidRDefault="00F649F6" w:rsidP="00F649F6">
      <w:pPr>
        <w:jc w:val="both"/>
      </w:pPr>
      <w:r w:rsidRPr="00F649F6">
        <w:t>Количество часов в год:</w:t>
      </w:r>
    </w:p>
    <w:p w:rsidR="00F649F6" w:rsidRPr="00F649F6" w:rsidRDefault="00F649F6" w:rsidP="00F649F6">
      <w:pPr>
        <w:jc w:val="both"/>
      </w:pPr>
      <w:r>
        <w:rPr>
          <w:u w:val="single"/>
        </w:rPr>
        <w:t>5</w:t>
      </w:r>
      <w:r w:rsidRPr="00F649F6">
        <w:rPr>
          <w:u w:val="single"/>
        </w:rPr>
        <w:t xml:space="preserve"> класс</w:t>
      </w:r>
      <w:r w:rsidRPr="00F649F6">
        <w:t xml:space="preserve"> – 34 часа (количество часов в неделю -1);</w:t>
      </w:r>
    </w:p>
    <w:p w:rsidR="00F649F6" w:rsidRPr="00F649F6" w:rsidRDefault="00F649F6" w:rsidP="00F649F6">
      <w:pPr>
        <w:jc w:val="both"/>
      </w:pPr>
    </w:p>
    <w:p w:rsidR="00F649F6" w:rsidRPr="00F649F6" w:rsidRDefault="00F649F6" w:rsidP="00F649F6">
      <w:pPr>
        <w:jc w:val="both"/>
        <w:rPr>
          <w:b/>
        </w:rPr>
      </w:pPr>
      <w:r w:rsidRPr="00F649F6">
        <w:rPr>
          <w:b/>
        </w:rPr>
        <w:t>9. Формы контроля</w:t>
      </w:r>
    </w:p>
    <w:p w:rsidR="00F649F6" w:rsidRPr="00F649F6" w:rsidRDefault="00F649F6" w:rsidP="00F649F6">
      <w:pPr>
        <w:jc w:val="both"/>
      </w:pPr>
      <w:r w:rsidRPr="00F649F6">
        <w:t xml:space="preserve">Промежуточная аттестация согласно Положения  о текущей и промежуточной аттестации </w:t>
      </w:r>
      <w:proofErr w:type="gramStart"/>
      <w:r w:rsidRPr="00F649F6">
        <w:t>обучающихся</w:t>
      </w:r>
      <w:proofErr w:type="gramEnd"/>
      <w:r w:rsidRPr="00F649F6">
        <w:t>.</w:t>
      </w:r>
    </w:p>
    <w:p w:rsidR="00F649F6" w:rsidRPr="00F649F6" w:rsidRDefault="00F649F6" w:rsidP="00F649F6">
      <w:pPr>
        <w:jc w:val="both"/>
      </w:pPr>
    </w:p>
    <w:p w:rsidR="0028222D" w:rsidRDefault="00F649F6" w:rsidP="00652236">
      <w:pPr>
        <w:jc w:val="both"/>
      </w:pPr>
      <w:r w:rsidRPr="00F649F6">
        <w:rPr>
          <w:b/>
        </w:rPr>
        <w:t>Составитель</w:t>
      </w:r>
      <w:r w:rsidRPr="00F649F6">
        <w:t xml:space="preserve">: </w:t>
      </w:r>
      <w:proofErr w:type="spellStart"/>
      <w:r w:rsidRPr="00F649F6">
        <w:t>Богаевская</w:t>
      </w:r>
      <w:proofErr w:type="spellEnd"/>
      <w:r w:rsidRPr="00F649F6">
        <w:t xml:space="preserve"> Т.А. – учитель биологии</w:t>
      </w:r>
    </w:p>
    <w:sectPr w:rsidR="0028222D" w:rsidSect="0044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899"/>
    <w:multiLevelType w:val="hybridMultilevel"/>
    <w:tmpl w:val="60088AE0"/>
    <w:lvl w:ilvl="0" w:tplc="001442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A2220"/>
    <w:rsid w:val="00444B20"/>
    <w:rsid w:val="005A11E1"/>
    <w:rsid w:val="00652236"/>
    <w:rsid w:val="006A2220"/>
    <w:rsid w:val="009411B4"/>
    <w:rsid w:val="00A47CE9"/>
    <w:rsid w:val="00F1094C"/>
    <w:rsid w:val="00F6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F649F6"/>
  </w:style>
  <w:style w:type="paragraph" w:customStyle="1" w:styleId="a3">
    <w:name w:val="Стиль"/>
    <w:rsid w:val="00F64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F649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2016-02-10T07:31:00Z</dcterms:created>
  <dcterms:modified xsi:type="dcterms:W3CDTF">2016-02-10T16:55:00Z</dcterms:modified>
</cp:coreProperties>
</file>