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2D" w:rsidRPr="008B4F2D" w:rsidRDefault="008B4F2D" w:rsidP="008B4F2D">
      <w:pPr>
        <w:spacing w:before="120"/>
        <w:ind w:left="584" w:right="575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B4F2D">
        <w:rPr>
          <w:rFonts w:ascii="Times New Roman" w:hAnsi="Times New Roman"/>
          <w:b/>
          <w:sz w:val="32"/>
          <w:u w:val="single" w:color="000000"/>
          <w:lang w:val="ru-RU"/>
        </w:rPr>
        <w:t>УМК</w:t>
      </w:r>
      <w:r w:rsidRPr="008B4F2D">
        <w:rPr>
          <w:rFonts w:ascii="Times New Roman" w:hAnsi="Times New Roman"/>
          <w:b/>
          <w:spacing w:val="-9"/>
          <w:sz w:val="32"/>
          <w:u w:val="single" w:color="000000"/>
          <w:lang w:val="ru-RU"/>
        </w:rPr>
        <w:t xml:space="preserve"> </w:t>
      </w:r>
      <w:r w:rsidRPr="008B4F2D">
        <w:rPr>
          <w:rFonts w:ascii="Times New Roman" w:hAnsi="Times New Roman"/>
          <w:b/>
          <w:sz w:val="32"/>
          <w:u w:val="single" w:color="000000"/>
          <w:lang w:val="ru-RU"/>
        </w:rPr>
        <w:t>«Перспектива»</w:t>
      </w:r>
    </w:p>
    <w:p w:rsidR="008B4F2D" w:rsidRPr="00C47B87" w:rsidRDefault="008B4F2D" w:rsidP="008B4F2D">
      <w:pPr>
        <w:pStyle w:val="2"/>
        <w:ind w:left="584" w:right="577"/>
        <w:jc w:val="center"/>
        <w:rPr>
          <w:b w:val="0"/>
          <w:bCs w:val="0"/>
          <w:lang w:val="ru-RU"/>
        </w:rPr>
      </w:pPr>
      <w:r w:rsidRPr="00C47B87">
        <w:rPr>
          <w:u w:val="single" w:color="000000"/>
          <w:lang w:val="ru-RU"/>
        </w:rPr>
        <w:t>Аннотация к рабочей программе "Окружающий</w:t>
      </w:r>
      <w:r w:rsidRPr="00C47B87">
        <w:rPr>
          <w:spacing w:val="-34"/>
          <w:u w:val="single" w:color="000000"/>
          <w:lang w:val="ru-RU"/>
        </w:rPr>
        <w:t xml:space="preserve"> </w:t>
      </w:r>
      <w:r w:rsidRPr="00C47B87">
        <w:rPr>
          <w:u w:val="single" w:color="000000"/>
          <w:lang w:val="ru-RU"/>
        </w:rPr>
        <w:t>мир"</w:t>
      </w:r>
    </w:p>
    <w:p w:rsidR="008B4F2D" w:rsidRPr="00C47B87" w:rsidRDefault="008B4F2D" w:rsidP="008B4F2D">
      <w:pPr>
        <w:pStyle w:val="a3"/>
        <w:tabs>
          <w:tab w:val="left" w:pos="1356"/>
          <w:tab w:val="left" w:pos="1476"/>
          <w:tab w:val="left" w:pos="2795"/>
          <w:tab w:val="left" w:pos="2928"/>
          <w:tab w:val="left" w:pos="3377"/>
          <w:tab w:val="left" w:pos="3835"/>
          <w:tab w:val="left" w:pos="4290"/>
          <w:tab w:val="left" w:pos="5453"/>
          <w:tab w:val="left" w:pos="5945"/>
          <w:tab w:val="left" w:pos="6701"/>
          <w:tab w:val="left" w:pos="7953"/>
          <w:tab w:val="left" w:pos="8153"/>
        </w:tabs>
        <w:ind w:right="106"/>
        <w:rPr>
          <w:lang w:val="ru-RU"/>
        </w:rPr>
      </w:pPr>
      <w:r w:rsidRPr="00C47B87">
        <w:rPr>
          <w:lang w:val="ru-RU"/>
        </w:rPr>
        <w:t>Программа</w:t>
      </w:r>
      <w:r w:rsidRPr="00C47B87">
        <w:rPr>
          <w:lang w:val="ru-RU"/>
        </w:rPr>
        <w:tab/>
      </w:r>
      <w:r w:rsidRPr="00C47B87">
        <w:rPr>
          <w:lang w:val="ru-RU"/>
        </w:rPr>
        <w:tab/>
        <w:t>разработана</w:t>
      </w:r>
      <w:r w:rsidRPr="00C47B87">
        <w:rPr>
          <w:lang w:val="ru-RU"/>
        </w:rPr>
        <w:tab/>
      </w:r>
      <w:r w:rsidRPr="00C47B87">
        <w:rPr>
          <w:lang w:val="ru-RU"/>
        </w:rPr>
        <w:tab/>
        <w:t>на</w:t>
      </w:r>
      <w:r w:rsidRPr="00C47B87">
        <w:rPr>
          <w:lang w:val="ru-RU"/>
        </w:rPr>
        <w:tab/>
        <w:t>основе</w:t>
      </w:r>
      <w:r w:rsidRPr="00C47B87">
        <w:rPr>
          <w:lang w:val="ru-RU"/>
        </w:rPr>
        <w:tab/>
        <w:t>Федерального</w:t>
      </w:r>
      <w:r w:rsidRPr="00C47B87">
        <w:rPr>
          <w:lang w:val="ru-RU"/>
        </w:rPr>
        <w:tab/>
      </w:r>
      <w:r w:rsidRPr="00C47B87">
        <w:rPr>
          <w:spacing w:val="-3"/>
          <w:lang w:val="ru-RU"/>
        </w:rPr>
        <w:t>государственного</w:t>
      </w:r>
      <w:r w:rsidRPr="00C47B87">
        <w:rPr>
          <w:spacing w:val="-3"/>
          <w:lang w:val="ru-RU"/>
        </w:rPr>
        <w:tab/>
      </w:r>
      <w:r w:rsidRPr="00C47B87">
        <w:rPr>
          <w:spacing w:val="-1"/>
          <w:lang w:val="ru-RU"/>
        </w:rPr>
        <w:t xml:space="preserve">образовательного </w:t>
      </w:r>
      <w:r w:rsidRPr="00C47B87">
        <w:rPr>
          <w:lang w:val="ru-RU"/>
        </w:rPr>
        <w:t>стандарта</w:t>
      </w:r>
      <w:r w:rsidRPr="00C47B87">
        <w:rPr>
          <w:lang w:val="ru-RU"/>
        </w:rPr>
        <w:tab/>
        <w:t>начального</w:t>
      </w:r>
      <w:r w:rsidRPr="00C47B87">
        <w:rPr>
          <w:lang w:val="ru-RU"/>
        </w:rPr>
        <w:tab/>
        <w:t>общего</w:t>
      </w:r>
      <w:r w:rsidRPr="00C47B87">
        <w:rPr>
          <w:lang w:val="ru-RU"/>
        </w:rPr>
        <w:tab/>
        <w:t>образования,</w:t>
      </w:r>
      <w:r w:rsidRPr="00C47B87">
        <w:rPr>
          <w:lang w:val="ru-RU"/>
        </w:rPr>
        <w:tab/>
      </w:r>
      <w:r w:rsidRPr="00C47B87">
        <w:rPr>
          <w:spacing w:val="-3"/>
          <w:lang w:val="ru-RU"/>
        </w:rPr>
        <w:t>авторской</w:t>
      </w:r>
      <w:r w:rsidRPr="00C47B87">
        <w:rPr>
          <w:spacing w:val="-3"/>
          <w:lang w:val="ru-RU"/>
        </w:rPr>
        <w:tab/>
      </w:r>
      <w:r w:rsidRPr="00C47B87">
        <w:rPr>
          <w:lang w:val="ru-RU"/>
        </w:rPr>
        <w:t>программы</w:t>
      </w:r>
      <w:r w:rsidRPr="00C47B87">
        <w:rPr>
          <w:lang w:val="ru-RU"/>
        </w:rPr>
        <w:tab/>
      </w:r>
      <w:r w:rsidRPr="00C47B87">
        <w:rPr>
          <w:lang w:val="ru-RU"/>
        </w:rPr>
        <w:tab/>
      </w:r>
      <w:r w:rsidRPr="00C47B87">
        <w:rPr>
          <w:spacing w:val="-2"/>
          <w:lang w:val="ru-RU"/>
        </w:rPr>
        <w:t>А.А.Плешакова</w:t>
      </w:r>
    </w:p>
    <w:p w:rsidR="008B4F2D" w:rsidRPr="00C47B87" w:rsidRDefault="008B4F2D" w:rsidP="008B4F2D">
      <w:pPr>
        <w:pStyle w:val="a3"/>
        <w:spacing w:before="0"/>
        <w:ind w:right="737"/>
        <w:rPr>
          <w:lang w:val="ru-RU"/>
        </w:rPr>
      </w:pPr>
      <w:r w:rsidRPr="00C47B87">
        <w:rPr>
          <w:lang w:val="ru-RU"/>
        </w:rPr>
        <w:t>«Окружающий мир.»1-4 М.:</w:t>
      </w:r>
      <w:r w:rsidRPr="00C47B87">
        <w:rPr>
          <w:spacing w:val="-15"/>
          <w:lang w:val="ru-RU"/>
        </w:rPr>
        <w:t xml:space="preserve"> </w:t>
      </w:r>
      <w:r w:rsidRPr="00C47B87">
        <w:rPr>
          <w:lang w:val="ru-RU"/>
        </w:rPr>
        <w:t>Просвещение.</w:t>
      </w:r>
    </w:p>
    <w:p w:rsidR="008B4F2D" w:rsidRPr="00C47B87" w:rsidRDefault="008B4F2D" w:rsidP="008B4F2D">
      <w:pPr>
        <w:pStyle w:val="a3"/>
        <w:ind w:right="737"/>
        <w:rPr>
          <w:lang w:val="ru-RU"/>
        </w:rPr>
      </w:pPr>
      <w:r w:rsidRPr="00C47B87">
        <w:rPr>
          <w:lang w:val="ru-RU"/>
        </w:rPr>
        <w:t>1.Место дисциплины в структуре основной образовательной</w:t>
      </w:r>
      <w:r w:rsidRPr="00C47B87">
        <w:rPr>
          <w:spacing w:val="-39"/>
          <w:lang w:val="ru-RU"/>
        </w:rPr>
        <w:t xml:space="preserve"> </w:t>
      </w:r>
      <w:r w:rsidRPr="00C47B87">
        <w:rPr>
          <w:lang w:val="ru-RU"/>
        </w:rPr>
        <w:t>программы</w:t>
      </w:r>
    </w:p>
    <w:p w:rsidR="008B4F2D" w:rsidRPr="00C47B87" w:rsidRDefault="008B4F2D" w:rsidP="008B4F2D">
      <w:pPr>
        <w:pStyle w:val="a3"/>
        <w:ind w:right="109"/>
        <w:rPr>
          <w:lang w:val="ru-RU"/>
        </w:rPr>
      </w:pPr>
      <w:r w:rsidRPr="00C47B87">
        <w:rPr>
          <w:lang w:val="ru-RU"/>
        </w:rPr>
        <w:t xml:space="preserve">Специфика курса «Окружающий мир» состоит в </w:t>
      </w:r>
      <w:r w:rsidRPr="00C47B87">
        <w:rPr>
          <w:spacing w:val="-3"/>
          <w:lang w:val="ru-RU"/>
        </w:rPr>
        <w:t xml:space="preserve">том, </w:t>
      </w:r>
      <w:r w:rsidRPr="00C47B87">
        <w:rPr>
          <w:lang w:val="ru-RU"/>
        </w:rPr>
        <w:t xml:space="preserve">что он, имея </w:t>
      </w:r>
      <w:r w:rsidRPr="00C47B87">
        <w:rPr>
          <w:spacing w:val="-4"/>
          <w:lang w:val="ru-RU"/>
        </w:rPr>
        <w:t>ярко</w:t>
      </w:r>
      <w:r w:rsidRPr="00C47B87">
        <w:rPr>
          <w:spacing w:val="52"/>
          <w:lang w:val="ru-RU"/>
        </w:rPr>
        <w:t xml:space="preserve"> </w:t>
      </w:r>
      <w:r w:rsidRPr="00C47B87">
        <w:rPr>
          <w:lang w:val="ru-RU"/>
        </w:rPr>
        <w:t xml:space="preserve">выраженный интегративный  характер,  соединяет  в равной  мере  </w:t>
      </w:r>
      <w:proofErr w:type="gramStart"/>
      <w:r w:rsidRPr="00C47B87">
        <w:rPr>
          <w:lang w:val="ru-RU"/>
        </w:rPr>
        <w:t>природоведческие</w:t>
      </w:r>
      <w:proofErr w:type="gramEnd"/>
      <w:r w:rsidRPr="00C47B87">
        <w:rPr>
          <w:lang w:val="ru-RU"/>
        </w:rPr>
        <w:t>,</w:t>
      </w:r>
      <w:r w:rsidRPr="00C47B87">
        <w:rPr>
          <w:spacing w:val="2"/>
          <w:lang w:val="ru-RU"/>
        </w:rPr>
        <w:t xml:space="preserve"> </w:t>
      </w:r>
      <w:r w:rsidRPr="00C47B87">
        <w:rPr>
          <w:lang w:val="ru-RU"/>
        </w:rPr>
        <w:t>обществоведческие,</w:t>
      </w:r>
    </w:p>
    <w:p w:rsidR="008B4F2D" w:rsidRPr="00C47B87" w:rsidRDefault="008B4F2D" w:rsidP="008B4F2D">
      <w:pPr>
        <w:pStyle w:val="a3"/>
        <w:spacing w:before="54"/>
        <w:ind w:right="119"/>
        <w:jc w:val="both"/>
        <w:rPr>
          <w:lang w:val="ru-RU"/>
        </w:rPr>
      </w:pPr>
      <w:r w:rsidRPr="00C47B87">
        <w:rPr>
          <w:lang w:val="ru-RU"/>
        </w:rPr>
        <w:t xml:space="preserve">исторические знания и даёт обучающемуся материал естественных и социально- гуманитарных </w:t>
      </w:r>
      <w:r w:rsidRPr="00C47B87">
        <w:rPr>
          <w:spacing w:val="-4"/>
          <w:lang w:val="ru-RU"/>
        </w:rPr>
        <w:t>наук,</w:t>
      </w:r>
      <w:r w:rsidRPr="00C47B87">
        <w:rPr>
          <w:spacing w:val="52"/>
          <w:lang w:val="ru-RU"/>
        </w:rPr>
        <w:t xml:space="preserve"> </w:t>
      </w:r>
      <w:r w:rsidRPr="00C47B87">
        <w:rPr>
          <w:spacing w:val="-3"/>
          <w:lang w:val="ru-RU"/>
        </w:rPr>
        <w:t xml:space="preserve">необходимый </w:t>
      </w:r>
      <w:r w:rsidRPr="00C47B87">
        <w:rPr>
          <w:lang w:val="ru-RU"/>
        </w:rPr>
        <w:t xml:space="preserve">для целостного и системного видения мира в </w:t>
      </w:r>
      <w:r w:rsidRPr="00C47B87">
        <w:rPr>
          <w:spacing w:val="-3"/>
          <w:lang w:val="ru-RU"/>
        </w:rPr>
        <w:t>его</w:t>
      </w:r>
      <w:r w:rsidRPr="00C47B87">
        <w:rPr>
          <w:spacing w:val="54"/>
          <w:lang w:val="ru-RU"/>
        </w:rPr>
        <w:t xml:space="preserve"> </w:t>
      </w:r>
      <w:r w:rsidRPr="00C47B87">
        <w:rPr>
          <w:lang w:val="ru-RU"/>
        </w:rPr>
        <w:t>важнейших</w:t>
      </w:r>
      <w:r w:rsidRPr="00C47B87">
        <w:rPr>
          <w:spacing w:val="-12"/>
          <w:lang w:val="ru-RU"/>
        </w:rPr>
        <w:t xml:space="preserve"> </w:t>
      </w:r>
      <w:r w:rsidRPr="00C47B87">
        <w:rPr>
          <w:lang w:val="ru-RU"/>
        </w:rPr>
        <w:t>взаимосвязях.</w:t>
      </w:r>
    </w:p>
    <w:p w:rsidR="008B4F2D" w:rsidRDefault="008B4F2D" w:rsidP="008B4F2D">
      <w:pPr>
        <w:pStyle w:val="a3"/>
        <w:jc w:val="both"/>
      </w:pPr>
      <w:r>
        <w:t xml:space="preserve">2.Цель </w:t>
      </w:r>
      <w:proofErr w:type="spellStart"/>
      <w:r>
        <w:t>изучения</w:t>
      </w:r>
      <w:proofErr w:type="spellEnd"/>
      <w:r>
        <w:rPr>
          <w:spacing w:val="-16"/>
        </w:rPr>
        <w:t xml:space="preserve"> </w:t>
      </w:r>
      <w:proofErr w:type="spellStart"/>
      <w:r>
        <w:t>дисциплины</w:t>
      </w:r>
      <w:proofErr w:type="spellEnd"/>
    </w:p>
    <w:p w:rsidR="008B4F2D" w:rsidRPr="00C47B87" w:rsidRDefault="008B4F2D" w:rsidP="008B4F2D">
      <w:pPr>
        <w:pStyle w:val="a5"/>
        <w:numPr>
          <w:ilvl w:val="0"/>
          <w:numId w:val="4"/>
        </w:numPr>
        <w:tabs>
          <w:tab w:val="left" w:pos="470"/>
        </w:tabs>
        <w:spacing w:before="60"/>
        <w:ind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</w:t>
      </w:r>
      <w:bookmarkStart w:id="0" w:name="_GoBack"/>
      <w:r w:rsidRPr="00C47B87">
        <w:rPr>
          <w:rFonts w:ascii="Times New Roman" w:hAnsi="Times New Roman"/>
          <w:sz w:val="24"/>
          <w:lang w:val="ru-RU"/>
        </w:rPr>
        <w:t xml:space="preserve"> </w:t>
      </w:r>
      <w:bookmarkEnd w:id="0"/>
      <w:r w:rsidRPr="00C47B87">
        <w:rPr>
          <w:rFonts w:ascii="Times New Roman" w:hAnsi="Times New Roman"/>
          <w:sz w:val="24"/>
          <w:lang w:val="ru-RU"/>
        </w:rPr>
        <w:t xml:space="preserve">осмысления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ребенком </w:t>
      </w:r>
      <w:r w:rsidRPr="00C47B87">
        <w:rPr>
          <w:rFonts w:ascii="Times New Roman" w:hAnsi="Times New Roman"/>
          <w:sz w:val="24"/>
          <w:lang w:val="ru-RU"/>
        </w:rPr>
        <w:t xml:space="preserve">личного опыта общения с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людьми </w:t>
      </w:r>
      <w:r w:rsidRPr="00C47B87">
        <w:rPr>
          <w:rFonts w:ascii="Times New Roman" w:hAnsi="Times New Roman"/>
          <w:sz w:val="24"/>
          <w:lang w:val="ru-RU"/>
        </w:rPr>
        <w:t>и</w:t>
      </w:r>
      <w:r w:rsidRPr="00C47B87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природой;</w:t>
      </w:r>
    </w:p>
    <w:p w:rsidR="008B4F2D" w:rsidRPr="00C47B87" w:rsidRDefault="008B4F2D" w:rsidP="008B4F2D">
      <w:pPr>
        <w:pStyle w:val="a5"/>
        <w:numPr>
          <w:ilvl w:val="0"/>
          <w:numId w:val="4"/>
        </w:numPr>
        <w:tabs>
          <w:tab w:val="left" w:pos="514"/>
        </w:tabs>
        <w:spacing w:before="60"/>
        <w:ind w:right="11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 xml:space="preserve">духовно-нравственное развитие и воспитание личности гражданина России в условиях </w:t>
      </w:r>
      <w:r w:rsidRPr="00C47B87">
        <w:rPr>
          <w:rFonts w:ascii="Times New Roman" w:hAnsi="Times New Roman"/>
          <w:spacing w:val="-4"/>
          <w:sz w:val="24"/>
          <w:lang w:val="ru-RU"/>
        </w:rPr>
        <w:t xml:space="preserve">культурного </w:t>
      </w:r>
      <w:r w:rsidRPr="00C47B87">
        <w:rPr>
          <w:rFonts w:ascii="Times New Roman" w:hAnsi="Times New Roman"/>
          <w:sz w:val="24"/>
          <w:lang w:val="ru-RU"/>
        </w:rPr>
        <w:t>и конфессионального многообразия российского</w:t>
      </w:r>
      <w:r w:rsidRPr="00C47B87">
        <w:rPr>
          <w:rFonts w:ascii="Times New Roman" w:hAnsi="Times New Roman"/>
          <w:spacing w:val="-33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общества.</w:t>
      </w:r>
    </w:p>
    <w:p w:rsidR="008B4F2D" w:rsidRDefault="008B4F2D" w:rsidP="008B4F2D">
      <w:pPr>
        <w:pStyle w:val="a3"/>
        <w:jc w:val="both"/>
      </w:pPr>
      <w:r>
        <w:t>3.Структура</w:t>
      </w:r>
      <w:r>
        <w:rPr>
          <w:spacing w:val="-21"/>
        </w:rPr>
        <w:t xml:space="preserve"> </w:t>
      </w:r>
      <w:proofErr w:type="spellStart"/>
      <w:r>
        <w:t>дисциплины</w:t>
      </w:r>
      <w:proofErr w:type="spellEnd"/>
    </w:p>
    <w:p w:rsidR="008B4F2D" w:rsidRDefault="008B4F2D" w:rsidP="008B4F2D">
      <w:pPr>
        <w:pStyle w:val="a5"/>
        <w:numPr>
          <w:ilvl w:val="0"/>
          <w:numId w:val="1"/>
        </w:numPr>
        <w:tabs>
          <w:tab w:val="left" w:pos="256"/>
        </w:tabs>
        <w:spacing w:before="60"/>
        <w:ind w:left="255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Человек</w:t>
      </w:r>
      <w:proofErr w:type="spellEnd"/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природа</w:t>
      </w:r>
      <w:proofErr w:type="spellEnd"/>
    </w:p>
    <w:p w:rsidR="008B4F2D" w:rsidRDefault="008B4F2D" w:rsidP="008B4F2D">
      <w:pPr>
        <w:pStyle w:val="a3"/>
        <w:jc w:val="both"/>
      </w:pPr>
      <w:r>
        <w:t>-</w:t>
      </w:r>
      <w:proofErr w:type="spellStart"/>
      <w:r>
        <w:t>Человек</w:t>
      </w:r>
      <w:proofErr w:type="spellEnd"/>
      <w:r>
        <w:t xml:space="preserve"> и</w:t>
      </w:r>
      <w:r>
        <w:rPr>
          <w:spacing w:val="-3"/>
        </w:rPr>
        <w:t xml:space="preserve"> </w:t>
      </w:r>
      <w:proofErr w:type="spellStart"/>
      <w:r>
        <w:t>общество</w:t>
      </w:r>
      <w:proofErr w:type="spellEnd"/>
    </w:p>
    <w:p w:rsidR="008B4F2D" w:rsidRPr="00C47B87" w:rsidRDefault="008B4F2D" w:rsidP="008B4F2D">
      <w:pPr>
        <w:pStyle w:val="a5"/>
        <w:numPr>
          <w:ilvl w:val="0"/>
          <w:numId w:val="1"/>
        </w:numPr>
        <w:tabs>
          <w:tab w:val="left" w:pos="256"/>
        </w:tabs>
        <w:spacing w:before="60"/>
        <w:ind w:left="255" w:hanging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>Россия</w:t>
      </w:r>
      <w:r w:rsidRPr="00C47B8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на</w:t>
      </w:r>
      <w:r w:rsidRPr="00C47B87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карте,</w:t>
      </w:r>
      <w:r w:rsidRPr="00C47B8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государственная</w:t>
      </w:r>
      <w:r w:rsidRPr="00C47B8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граница</w:t>
      </w:r>
      <w:r w:rsidRPr="00C47B87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России.</w:t>
      </w:r>
    </w:p>
    <w:p w:rsidR="008B4F2D" w:rsidRDefault="008B4F2D" w:rsidP="008B4F2D">
      <w:pPr>
        <w:pStyle w:val="a5"/>
        <w:numPr>
          <w:ilvl w:val="0"/>
          <w:numId w:val="1"/>
        </w:numPr>
        <w:tabs>
          <w:tab w:val="left" w:pos="256"/>
        </w:tabs>
        <w:spacing w:before="60"/>
        <w:ind w:left="255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Страны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народы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мира</w:t>
      </w:r>
      <w:proofErr w:type="spellEnd"/>
      <w:r>
        <w:rPr>
          <w:rFonts w:ascii="Times New Roman" w:hAnsi="Times New Roman"/>
          <w:sz w:val="24"/>
        </w:rPr>
        <w:t>.</w:t>
      </w:r>
    </w:p>
    <w:p w:rsidR="008B4F2D" w:rsidRDefault="008B4F2D" w:rsidP="008B4F2D">
      <w:pPr>
        <w:pStyle w:val="a5"/>
        <w:numPr>
          <w:ilvl w:val="0"/>
          <w:numId w:val="1"/>
        </w:numPr>
        <w:tabs>
          <w:tab w:val="left" w:pos="256"/>
        </w:tabs>
        <w:spacing w:before="60"/>
        <w:ind w:left="255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Правила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безопасной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жизни</w:t>
      </w:r>
      <w:proofErr w:type="spellEnd"/>
    </w:p>
    <w:p w:rsidR="008B4F2D" w:rsidRDefault="008B4F2D" w:rsidP="008B4F2D">
      <w:pPr>
        <w:pStyle w:val="a3"/>
        <w:jc w:val="both"/>
      </w:pPr>
      <w:r>
        <w:t xml:space="preserve">4.Требования к </w:t>
      </w:r>
      <w:proofErr w:type="spellStart"/>
      <w:r>
        <w:rPr>
          <w:spacing w:val="-3"/>
        </w:rPr>
        <w:t>результатам</w:t>
      </w:r>
      <w:proofErr w:type="spellEnd"/>
      <w:r>
        <w:rPr>
          <w:spacing w:val="-3"/>
        </w:rPr>
        <w:t xml:space="preserve"> </w:t>
      </w:r>
      <w:proofErr w:type="spellStart"/>
      <w:r>
        <w:t>освоения</w:t>
      </w:r>
      <w:proofErr w:type="spellEnd"/>
      <w:r>
        <w:rPr>
          <w:spacing w:val="-15"/>
        </w:rPr>
        <w:t xml:space="preserve"> </w:t>
      </w:r>
      <w:proofErr w:type="spellStart"/>
      <w:r>
        <w:t>дисциплины</w:t>
      </w:r>
      <w:proofErr w:type="spellEnd"/>
    </w:p>
    <w:p w:rsidR="008B4F2D" w:rsidRPr="008B4F2D" w:rsidRDefault="008B4F2D" w:rsidP="008B4F2D">
      <w:pPr>
        <w:pStyle w:val="a5"/>
        <w:numPr>
          <w:ilvl w:val="0"/>
          <w:numId w:val="3"/>
        </w:numPr>
        <w:tabs>
          <w:tab w:val="left" w:pos="422"/>
        </w:tabs>
        <w:spacing w:before="60"/>
        <w:ind w:right="11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 xml:space="preserve">формирование основ российской гражданской идентичности, чувства гордости за свою </w:t>
      </w:r>
      <w:r w:rsidRPr="008B4F2D">
        <w:rPr>
          <w:rFonts w:ascii="Times New Roman" w:hAnsi="Times New Roman"/>
          <w:spacing w:val="-6"/>
          <w:sz w:val="24"/>
          <w:lang w:val="ru-RU"/>
        </w:rPr>
        <w:t xml:space="preserve">Родину, </w:t>
      </w:r>
      <w:r w:rsidRPr="008B4F2D">
        <w:rPr>
          <w:rFonts w:ascii="Times New Roman" w:hAnsi="Times New Roman"/>
          <w:sz w:val="24"/>
          <w:lang w:val="ru-RU"/>
        </w:rPr>
        <w:t>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</w:t>
      </w:r>
      <w:r w:rsidRPr="008B4F2D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8B4F2D">
        <w:rPr>
          <w:rFonts w:ascii="Times New Roman" w:hAnsi="Times New Roman"/>
          <w:sz w:val="24"/>
          <w:lang w:val="ru-RU"/>
        </w:rPr>
        <w:t>ориентации;</w:t>
      </w:r>
    </w:p>
    <w:p w:rsidR="008B4F2D" w:rsidRPr="00C47B87" w:rsidRDefault="008B4F2D" w:rsidP="008B4F2D">
      <w:pPr>
        <w:pStyle w:val="a5"/>
        <w:numPr>
          <w:ilvl w:val="0"/>
          <w:numId w:val="3"/>
        </w:numPr>
        <w:tabs>
          <w:tab w:val="left" w:pos="390"/>
        </w:tabs>
        <w:spacing w:before="60"/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 xml:space="preserve">формирование целостного, социально ориентированного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взгляда </w:t>
      </w:r>
      <w:r w:rsidRPr="00C47B87">
        <w:rPr>
          <w:rFonts w:ascii="Times New Roman" w:hAnsi="Times New Roman"/>
          <w:sz w:val="24"/>
          <w:lang w:val="ru-RU"/>
        </w:rPr>
        <w:t xml:space="preserve">на мир в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его </w:t>
      </w:r>
      <w:r w:rsidRPr="00C47B87">
        <w:rPr>
          <w:rFonts w:ascii="Times New Roman" w:hAnsi="Times New Roman"/>
          <w:sz w:val="24"/>
          <w:lang w:val="ru-RU"/>
        </w:rPr>
        <w:t xml:space="preserve">органичном единстве и разнообразии природы, народов, </w:t>
      </w:r>
      <w:r w:rsidRPr="00C47B87">
        <w:rPr>
          <w:rFonts w:ascii="Times New Roman" w:hAnsi="Times New Roman"/>
          <w:spacing w:val="-5"/>
          <w:sz w:val="24"/>
          <w:lang w:val="ru-RU"/>
        </w:rPr>
        <w:t xml:space="preserve">культур </w:t>
      </w:r>
      <w:r w:rsidRPr="00C47B87">
        <w:rPr>
          <w:rFonts w:ascii="Times New Roman" w:hAnsi="Times New Roman"/>
          <w:sz w:val="24"/>
          <w:lang w:val="ru-RU"/>
        </w:rPr>
        <w:t>и</w:t>
      </w:r>
      <w:r w:rsidRPr="00C47B87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религий;</w:t>
      </w:r>
    </w:p>
    <w:p w:rsidR="008B4F2D" w:rsidRPr="00C47B87" w:rsidRDefault="008B4F2D" w:rsidP="008B4F2D">
      <w:pPr>
        <w:pStyle w:val="a5"/>
        <w:numPr>
          <w:ilvl w:val="0"/>
          <w:numId w:val="3"/>
        </w:numPr>
        <w:tabs>
          <w:tab w:val="left" w:pos="424"/>
        </w:tabs>
        <w:spacing w:before="60"/>
        <w:ind w:right="11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 xml:space="preserve">формирование уважительного отношения к иному мнению, истории и </w:t>
      </w:r>
      <w:r w:rsidRPr="00C47B87">
        <w:rPr>
          <w:rFonts w:ascii="Times New Roman" w:hAnsi="Times New Roman"/>
          <w:spacing w:val="-4"/>
          <w:sz w:val="24"/>
          <w:lang w:val="ru-RU"/>
        </w:rPr>
        <w:t xml:space="preserve">культуре </w:t>
      </w:r>
      <w:r w:rsidRPr="00C47B87">
        <w:rPr>
          <w:rFonts w:ascii="Times New Roman" w:hAnsi="Times New Roman"/>
          <w:sz w:val="24"/>
          <w:lang w:val="ru-RU"/>
        </w:rPr>
        <w:t>других народов;</w:t>
      </w:r>
    </w:p>
    <w:p w:rsidR="008B4F2D" w:rsidRPr="00C47B87" w:rsidRDefault="008B4F2D" w:rsidP="008B4F2D">
      <w:pPr>
        <w:pStyle w:val="a5"/>
        <w:numPr>
          <w:ilvl w:val="0"/>
          <w:numId w:val="3"/>
        </w:numPr>
        <w:tabs>
          <w:tab w:val="left" w:pos="582"/>
        </w:tabs>
        <w:spacing w:before="60"/>
        <w:ind w:right="11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>овладение начальными навыками адаптации в динамично изменяющемся и развивающемся</w:t>
      </w:r>
      <w:r w:rsidRPr="00C47B87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мире;</w:t>
      </w:r>
    </w:p>
    <w:p w:rsidR="008B4F2D" w:rsidRPr="00C47B87" w:rsidRDefault="008B4F2D" w:rsidP="008B4F2D">
      <w:pPr>
        <w:pStyle w:val="a5"/>
        <w:numPr>
          <w:ilvl w:val="0"/>
          <w:numId w:val="3"/>
        </w:numPr>
        <w:tabs>
          <w:tab w:val="left" w:pos="492"/>
        </w:tabs>
        <w:spacing w:before="60"/>
        <w:ind w:right="11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</w:t>
      </w:r>
      <w:r w:rsidRPr="00C47B87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учения;</w:t>
      </w:r>
    </w:p>
    <w:p w:rsidR="008B4F2D" w:rsidRPr="00C47B87" w:rsidRDefault="008B4F2D" w:rsidP="008B4F2D">
      <w:pPr>
        <w:pStyle w:val="a5"/>
        <w:numPr>
          <w:ilvl w:val="0"/>
          <w:numId w:val="3"/>
        </w:numPr>
        <w:tabs>
          <w:tab w:val="left" w:pos="410"/>
        </w:tabs>
        <w:spacing w:before="60"/>
        <w:ind w:right="11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 xml:space="preserve">развитие самостоятельности и личной ответственности за свои поступки, в </w:t>
      </w:r>
      <w:r w:rsidRPr="00C47B87">
        <w:rPr>
          <w:rFonts w:ascii="Times New Roman" w:hAnsi="Times New Roman"/>
          <w:spacing w:val="-4"/>
          <w:sz w:val="24"/>
          <w:lang w:val="ru-RU"/>
        </w:rPr>
        <w:t xml:space="preserve">том </w:t>
      </w:r>
      <w:r w:rsidRPr="00C47B87">
        <w:rPr>
          <w:rFonts w:ascii="Times New Roman" w:hAnsi="Times New Roman"/>
          <w:sz w:val="24"/>
          <w:lang w:val="ru-RU"/>
        </w:rPr>
        <w:t>числе в информационной деятельности, на основе представлений о нравственных нормах, социальной справедливости и</w:t>
      </w:r>
      <w:r w:rsidRPr="00C47B87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свободе;</w:t>
      </w:r>
    </w:p>
    <w:p w:rsidR="008B4F2D" w:rsidRPr="00C47B87" w:rsidRDefault="008B4F2D" w:rsidP="008B4F2D">
      <w:pPr>
        <w:pStyle w:val="a5"/>
        <w:numPr>
          <w:ilvl w:val="0"/>
          <w:numId w:val="3"/>
        </w:numPr>
        <w:tabs>
          <w:tab w:val="left" w:pos="376"/>
        </w:tabs>
        <w:spacing w:before="60"/>
        <w:ind w:left="375" w:hanging="2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>формирование эстетических потребностей, ценностей и</w:t>
      </w:r>
      <w:r w:rsidRPr="00C47B87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чувств;</w:t>
      </w:r>
    </w:p>
    <w:p w:rsidR="008B4F2D" w:rsidRPr="00C47B87" w:rsidRDefault="008B4F2D" w:rsidP="008B4F2D">
      <w:pPr>
        <w:pStyle w:val="a5"/>
        <w:numPr>
          <w:ilvl w:val="0"/>
          <w:numId w:val="3"/>
        </w:numPr>
        <w:tabs>
          <w:tab w:val="left" w:pos="576"/>
        </w:tabs>
        <w:spacing w:before="60"/>
        <w:ind w:right="11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>развитие этических чувств, доброжелательности и эмоционально-нравственной отзывчивости,</w:t>
      </w:r>
      <w:r w:rsidRPr="00C47B8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понимания</w:t>
      </w:r>
      <w:r w:rsidRPr="00C47B8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и</w:t>
      </w:r>
      <w:r w:rsidRPr="00C47B8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сопереживания</w:t>
      </w:r>
      <w:r w:rsidRPr="00C47B8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чувствам</w:t>
      </w:r>
      <w:r w:rsidRPr="00C47B8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других</w:t>
      </w:r>
      <w:r w:rsidRPr="00C47B8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C47B87">
        <w:rPr>
          <w:rFonts w:ascii="Times New Roman" w:hAnsi="Times New Roman"/>
          <w:spacing w:val="-3"/>
          <w:sz w:val="24"/>
          <w:lang w:val="ru-RU"/>
        </w:rPr>
        <w:t>людей;</w:t>
      </w:r>
    </w:p>
    <w:p w:rsidR="008B4F2D" w:rsidRPr="00C47B87" w:rsidRDefault="008B4F2D" w:rsidP="008B4F2D">
      <w:pPr>
        <w:pStyle w:val="a5"/>
        <w:numPr>
          <w:ilvl w:val="0"/>
          <w:numId w:val="3"/>
        </w:numPr>
        <w:tabs>
          <w:tab w:val="left" w:pos="428"/>
        </w:tabs>
        <w:spacing w:before="60"/>
        <w:ind w:right="12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 xml:space="preserve">развитие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навыков </w:t>
      </w:r>
      <w:r w:rsidRPr="00C47B87">
        <w:rPr>
          <w:rFonts w:ascii="Times New Roman" w:hAnsi="Times New Roman"/>
          <w:sz w:val="24"/>
          <w:lang w:val="ru-RU"/>
        </w:rPr>
        <w:t xml:space="preserve">сотрудничества со взрослыми и сверстниками в разных </w:t>
      </w:r>
      <w:r w:rsidRPr="00C47B87">
        <w:rPr>
          <w:rFonts w:ascii="Times New Roman" w:hAnsi="Times New Roman"/>
          <w:sz w:val="24"/>
          <w:lang w:val="ru-RU"/>
        </w:rPr>
        <w:lastRenderedPageBreak/>
        <w:t xml:space="preserve">социальных ситуациях, умения не </w:t>
      </w:r>
      <w:r w:rsidRPr="00C47B87">
        <w:rPr>
          <w:rFonts w:ascii="Times New Roman" w:hAnsi="Times New Roman"/>
          <w:spacing w:val="-2"/>
          <w:sz w:val="24"/>
          <w:lang w:val="ru-RU"/>
        </w:rPr>
        <w:t xml:space="preserve">создавать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конфликтов </w:t>
      </w:r>
      <w:r w:rsidRPr="00C47B87">
        <w:rPr>
          <w:rFonts w:ascii="Times New Roman" w:hAnsi="Times New Roman"/>
          <w:sz w:val="24"/>
          <w:lang w:val="ru-RU"/>
        </w:rPr>
        <w:t xml:space="preserve">и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находить </w:t>
      </w:r>
      <w:r w:rsidRPr="00C47B87">
        <w:rPr>
          <w:rFonts w:ascii="Times New Roman" w:hAnsi="Times New Roman"/>
          <w:spacing w:val="-4"/>
          <w:sz w:val="24"/>
          <w:lang w:val="ru-RU"/>
        </w:rPr>
        <w:t xml:space="preserve">выходы </w:t>
      </w:r>
      <w:r w:rsidRPr="00C47B87">
        <w:rPr>
          <w:rFonts w:ascii="Times New Roman" w:hAnsi="Times New Roman"/>
          <w:sz w:val="24"/>
          <w:lang w:val="ru-RU"/>
        </w:rPr>
        <w:t>из спорных</w:t>
      </w:r>
      <w:r w:rsidRPr="00C47B8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ситуаций;</w:t>
      </w:r>
    </w:p>
    <w:p w:rsidR="008B4F2D" w:rsidRPr="00C47B87" w:rsidRDefault="008B4F2D" w:rsidP="008B4F2D">
      <w:pPr>
        <w:pStyle w:val="a3"/>
        <w:jc w:val="both"/>
        <w:rPr>
          <w:lang w:val="ru-RU"/>
        </w:rPr>
      </w:pPr>
      <w:r w:rsidRPr="00C47B87">
        <w:rPr>
          <w:lang w:val="ru-RU"/>
        </w:rPr>
        <w:t xml:space="preserve">5.Общая </w:t>
      </w:r>
      <w:r w:rsidRPr="00C47B87">
        <w:rPr>
          <w:spacing w:val="-3"/>
          <w:lang w:val="ru-RU"/>
        </w:rPr>
        <w:t>трудоемкость</w:t>
      </w:r>
      <w:r w:rsidRPr="00C47B87">
        <w:rPr>
          <w:spacing w:val="2"/>
          <w:lang w:val="ru-RU"/>
        </w:rPr>
        <w:t xml:space="preserve"> </w:t>
      </w:r>
      <w:r w:rsidRPr="00C47B87">
        <w:rPr>
          <w:lang w:val="ru-RU"/>
        </w:rPr>
        <w:t>дисциплины</w:t>
      </w:r>
    </w:p>
    <w:p w:rsidR="008B4F2D" w:rsidRPr="00C47B87" w:rsidRDefault="008B4F2D" w:rsidP="008B4F2D">
      <w:pPr>
        <w:pStyle w:val="a3"/>
        <w:spacing w:line="292" w:lineRule="auto"/>
        <w:ind w:right="109"/>
        <w:rPr>
          <w:lang w:val="ru-RU"/>
        </w:rPr>
      </w:pPr>
      <w:r w:rsidRPr="00C47B87">
        <w:rPr>
          <w:lang w:val="ru-RU"/>
        </w:rPr>
        <w:t>На</w:t>
      </w:r>
      <w:r w:rsidRPr="00C47B87">
        <w:rPr>
          <w:spacing w:val="-5"/>
          <w:lang w:val="ru-RU"/>
        </w:rPr>
        <w:t xml:space="preserve"> </w:t>
      </w:r>
      <w:r w:rsidRPr="00C47B87">
        <w:rPr>
          <w:lang w:val="ru-RU"/>
        </w:rPr>
        <w:t>изучение</w:t>
      </w:r>
      <w:r w:rsidRPr="00C47B87">
        <w:rPr>
          <w:spacing w:val="-4"/>
          <w:lang w:val="ru-RU"/>
        </w:rPr>
        <w:t xml:space="preserve"> </w:t>
      </w:r>
      <w:r w:rsidRPr="00C47B87">
        <w:rPr>
          <w:lang w:val="ru-RU"/>
        </w:rPr>
        <w:t>курса</w:t>
      </w:r>
      <w:r w:rsidRPr="00C47B87">
        <w:rPr>
          <w:spacing w:val="-5"/>
          <w:lang w:val="ru-RU"/>
        </w:rPr>
        <w:t xml:space="preserve"> </w:t>
      </w:r>
      <w:r w:rsidRPr="00C47B87">
        <w:rPr>
          <w:lang w:val="ru-RU"/>
        </w:rPr>
        <w:t>«Окружающий</w:t>
      </w:r>
      <w:r w:rsidRPr="00C47B87">
        <w:rPr>
          <w:spacing w:val="-4"/>
          <w:lang w:val="ru-RU"/>
        </w:rPr>
        <w:t xml:space="preserve"> </w:t>
      </w:r>
      <w:r w:rsidRPr="00C47B87">
        <w:rPr>
          <w:lang w:val="ru-RU"/>
        </w:rPr>
        <w:t>мир»</w:t>
      </w:r>
      <w:r w:rsidRPr="00C47B87">
        <w:rPr>
          <w:spacing w:val="-5"/>
          <w:lang w:val="ru-RU"/>
        </w:rPr>
        <w:t xml:space="preserve"> </w:t>
      </w:r>
      <w:r w:rsidRPr="00C47B87">
        <w:rPr>
          <w:lang w:val="ru-RU"/>
        </w:rPr>
        <w:t>в</w:t>
      </w:r>
      <w:r w:rsidRPr="00C47B87">
        <w:rPr>
          <w:spacing w:val="-5"/>
          <w:lang w:val="ru-RU"/>
        </w:rPr>
        <w:t xml:space="preserve"> </w:t>
      </w:r>
      <w:r w:rsidRPr="00C47B87">
        <w:rPr>
          <w:lang w:val="ru-RU"/>
        </w:rPr>
        <w:t>3</w:t>
      </w:r>
      <w:r w:rsidRPr="00C47B87">
        <w:rPr>
          <w:spacing w:val="-5"/>
          <w:lang w:val="ru-RU"/>
        </w:rPr>
        <w:t xml:space="preserve"> </w:t>
      </w:r>
      <w:r w:rsidRPr="00C47B87">
        <w:rPr>
          <w:lang w:val="ru-RU"/>
        </w:rPr>
        <w:t>классе</w:t>
      </w:r>
      <w:r w:rsidRPr="00C47B87">
        <w:rPr>
          <w:spacing w:val="-4"/>
          <w:lang w:val="ru-RU"/>
        </w:rPr>
        <w:t xml:space="preserve"> </w:t>
      </w:r>
      <w:r w:rsidRPr="00C47B87">
        <w:rPr>
          <w:lang w:val="ru-RU"/>
        </w:rPr>
        <w:t>начальной</w:t>
      </w:r>
      <w:r w:rsidRPr="00C47B87">
        <w:rPr>
          <w:spacing w:val="-5"/>
          <w:lang w:val="ru-RU"/>
        </w:rPr>
        <w:t xml:space="preserve"> </w:t>
      </w:r>
      <w:r w:rsidRPr="00C47B87">
        <w:rPr>
          <w:spacing w:val="-4"/>
          <w:lang w:val="ru-RU"/>
        </w:rPr>
        <w:t>школы</w:t>
      </w:r>
      <w:r w:rsidRPr="00C47B87">
        <w:rPr>
          <w:spacing w:val="-5"/>
          <w:lang w:val="ru-RU"/>
        </w:rPr>
        <w:t xml:space="preserve"> </w:t>
      </w:r>
      <w:r w:rsidRPr="00C47B87">
        <w:rPr>
          <w:lang w:val="ru-RU"/>
        </w:rPr>
        <w:t>отводится</w:t>
      </w:r>
      <w:r w:rsidRPr="00C47B87">
        <w:rPr>
          <w:spacing w:val="-4"/>
          <w:lang w:val="ru-RU"/>
        </w:rPr>
        <w:t xml:space="preserve"> </w:t>
      </w:r>
      <w:r w:rsidRPr="00C47B87">
        <w:rPr>
          <w:lang w:val="ru-RU"/>
        </w:rPr>
        <w:t>2</w:t>
      </w:r>
      <w:r w:rsidRPr="00C47B87">
        <w:rPr>
          <w:spacing w:val="-5"/>
          <w:lang w:val="ru-RU"/>
        </w:rPr>
        <w:t xml:space="preserve"> </w:t>
      </w:r>
      <w:r w:rsidRPr="00C47B87">
        <w:rPr>
          <w:lang w:val="ru-RU"/>
        </w:rPr>
        <w:t>ч</w:t>
      </w:r>
      <w:r w:rsidRPr="00C47B87">
        <w:rPr>
          <w:spacing w:val="-5"/>
          <w:lang w:val="ru-RU"/>
        </w:rPr>
        <w:t xml:space="preserve"> </w:t>
      </w:r>
      <w:r w:rsidRPr="00C47B87">
        <w:rPr>
          <w:lang w:val="ru-RU"/>
        </w:rPr>
        <w:t>в</w:t>
      </w:r>
      <w:r w:rsidRPr="00C47B87">
        <w:rPr>
          <w:spacing w:val="-5"/>
          <w:lang w:val="ru-RU"/>
        </w:rPr>
        <w:t xml:space="preserve"> </w:t>
      </w:r>
      <w:r w:rsidRPr="00C47B87">
        <w:rPr>
          <w:lang w:val="ru-RU"/>
        </w:rPr>
        <w:t>неделю. Программа рассчитана на 68 ч в</w:t>
      </w:r>
      <w:r w:rsidRPr="00C47B87">
        <w:rPr>
          <w:spacing w:val="-11"/>
          <w:lang w:val="ru-RU"/>
        </w:rPr>
        <w:t xml:space="preserve"> </w:t>
      </w:r>
      <w:r w:rsidRPr="00C47B87">
        <w:rPr>
          <w:spacing w:val="-5"/>
          <w:lang w:val="ru-RU"/>
        </w:rPr>
        <w:t>год</w:t>
      </w:r>
    </w:p>
    <w:p w:rsidR="008B4F2D" w:rsidRPr="00C47B87" w:rsidRDefault="008B4F2D" w:rsidP="008B4F2D">
      <w:pPr>
        <w:pStyle w:val="a3"/>
        <w:spacing w:before="1"/>
        <w:jc w:val="both"/>
        <w:rPr>
          <w:lang w:val="ru-RU"/>
        </w:rPr>
      </w:pPr>
      <w:r w:rsidRPr="00C47B87">
        <w:rPr>
          <w:lang w:val="ru-RU"/>
        </w:rPr>
        <w:t xml:space="preserve">6.Формы </w:t>
      </w:r>
      <w:r w:rsidRPr="00C47B87">
        <w:rPr>
          <w:spacing w:val="-3"/>
          <w:lang w:val="ru-RU"/>
        </w:rPr>
        <w:t xml:space="preserve">контроля </w:t>
      </w:r>
      <w:proofErr w:type="gramStart"/>
      <w:r w:rsidRPr="00C47B87">
        <w:rPr>
          <w:lang w:val="ru-RU"/>
        </w:rPr>
        <w:t>:п</w:t>
      </w:r>
      <w:proofErr w:type="gramEnd"/>
      <w:r w:rsidRPr="00C47B87">
        <w:rPr>
          <w:lang w:val="ru-RU"/>
        </w:rPr>
        <w:t>рактические  работы -13; экскурсии – 2; проекты</w:t>
      </w:r>
      <w:r w:rsidRPr="00C47B87">
        <w:rPr>
          <w:spacing w:val="-19"/>
          <w:lang w:val="ru-RU"/>
        </w:rPr>
        <w:t xml:space="preserve"> </w:t>
      </w:r>
      <w:r w:rsidRPr="00C47B87">
        <w:rPr>
          <w:lang w:val="ru-RU"/>
        </w:rPr>
        <w:t>-2</w:t>
      </w:r>
    </w:p>
    <w:p w:rsidR="008B4F2D" w:rsidRPr="008B4F2D" w:rsidRDefault="008B4F2D">
      <w:pPr>
        <w:rPr>
          <w:lang w:val="ru-RU"/>
        </w:rPr>
      </w:pPr>
    </w:p>
    <w:sectPr w:rsidR="008B4F2D" w:rsidRPr="008B4F2D" w:rsidSect="00D9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624"/>
    <w:multiLevelType w:val="hybridMultilevel"/>
    <w:tmpl w:val="FB488C9E"/>
    <w:lvl w:ilvl="0" w:tplc="1464C7B2">
      <w:start w:val="1"/>
      <w:numFmt w:val="bullet"/>
      <w:lvlText w:val="–"/>
      <w:lvlJc w:val="left"/>
      <w:pPr>
        <w:ind w:left="116" w:hanging="180"/>
      </w:pPr>
      <w:rPr>
        <w:rFonts w:ascii="Times New Roman" w:eastAsia="Times New Roman" w:hAnsi="Times New Roman" w:hint="default"/>
        <w:spacing w:val="-19"/>
        <w:w w:val="100"/>
        <w:sz w:val="24"/>
        <w:szCs w:val="24"/>
      </w:rPr>
    </w:lvl>
    <w:lvl w:ilvl="1" w:tplc="AA029C40">
      <w:start w:val="1"/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E430975A">
      <w:start w:val="1"/>
      <w:numFmt w:val="bullet"/>
      <w:lvlText w:val="•"/>
      <w:lvlJc w:val="left"/>
      <w:pPr>
        <w:ind w:left="2068" w:hanging="180"/>
      </w:pPr>
      <w:rPr>
        <w:rFonts w:hint="default"/>
      </w:rPr>
    </w:lvl>
    <w:lvl w:ilvl="3" w:tplc="0596B334">
      <w:start w:val="1"/>
      <w:numFmt w:val="bullet"/>
      <w:lvlText w:val="•"/>
      <w:lvlJc w:val="left"/>
      <w:pPr>
        <w:ind w:left="3042" w:hanging="180"/>
      </w:pPr>
      <w:rPr>
        <w:rFonts w:hint="default"/>
      </w:rPr>
    </w:lvl>
    <w:lvl w:ilvl="4" w:tplc="6C883F5C">
      <w:start w:val="1"/>
      <w:numFmt w:val="bullet"/>
      <w:lvlText w:val="•"/>
      <w:lvlJc w:val="left"/>
      <w:pPr>
        <w:ind w:left="4016" w:hanging="180"/>
      </w:pPr>
      <w:rPr>
        <w:rFonts w:hint="default"/>
      </w:rPr>
    </w:lvl>
    <w:lvl w:ilvl="5" w:tplc="17AC81EC">
      <w:start w:val="1"/>
      <w:numFmt w:val="bullet"/>
      <w:lvlText w:val="•"/>
      <w:lvlJc w:val="left"/>
      <w:pPr>
        <w:ind w:left="4990" w:hanging="180"/>
      </w:pPr>
      <w:rPr>
        <w:rFonts w:hint="default"/>
      </w:rPr>
    </w:lvl>
    <w:lvl w:ilvl="6" w:tplc="B1384706">
      <w:start w:val="1"/>
      <w:numFmt w:val="bullet"/>
      <w:lvlText w:val="•"/>
      <w:lvlJc w:val="left"/>
      <w:pPr>
        <w:ind w:left="5964" w:hanging="180"/>
      </w:pPr>
      <w:rPr>
        <w:rFonts w:hint="default"/>
      </w:rPr>
    </w:lvl>
    <w:lvl w:ilvl="7" w:tplc="06C4C946">
      <w:start w:val="1"/>
      <w:numFmt w:val="bullet"/>
      <w:lvlText w:val="•"/>
      <w:lvlJc w:val="left"/>
      <w:pPr>
        <w:ind w:left="6938" w:hanging="180"/>
      </w:pPr>
      <w:rPr>
        <w:rFonts w:hint="default"/>
      </w:rPr>
    </w:lvl>
    <w:lvl w:ilvl="8" w:tplc="1F845EA4">
      <w:start w:val="1"/>
      <w:numFmt w:val="bullet"/>
      <w:lvlText w:val="•"/>
      <w:lvlJc w:val="left"/>
      <w:pPr>
        <w:ind w:left="7912" w:hanging="180"/>
      </w:pPr>
      <w:rPr>
        <w:rFonts w:hint="default"/>
      </w:rPr>
    </w:lvl>
  </w:abstractNum>
  <w:abstractNum w:abstractNumId="1">
    <w:nsid w:val="22943577"/>
    <w:multiLevelType w:val="hybridMultilevel"/>
    <w:tmpl w:val="95D0E706"/>
    <w:lvl w:ilvl="0" w:tplc="63680848">
      <w:start w:val="1"/>
      <w:numFmt w:val="bullet"/>
      <w:lvlText w:val="—"/>
      <w:lvlJc w:val="left"/>
      <w:pPr>
        <w:ind w:left="116" w:hanging="354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1" w:tplc="FAB45C20">
      <w:start w:val="1"/>
      <w:numFmt w:val="bullet"/>
      <w:lvlText w:val="•"/>
      <w:lvlJc w:val="left"/>
      <w:pPr>
        <w:ind w:left="1094" w:hanging="354"/>
      </w:pPr>
      <w:rPr>
        <w:rFonts w:hint="default"/>
      </w:rPr>
    </w:lvl>
    <w:lvl w:ilvl="2" w:tplc="C3F4F618">
      <w:start w:val="1"/>
      <w:numFmt w:val="bullet"/>
      <w:lvlText w:val="•"/>
      <w:lvlJc w:val="left"/>
      <w:pPr>
        <w:ind w:left="2068" w:hanging="354"/>
      </w:pPr>
      <w:rPr>
        <w:rFonts w:hint="default"/>
      </w:rPr>
    </w:lvl>
    <w:lvl w:ilvl="3" w:tplc="7E842D14">
      <w:start w:val="1"/>
      <w:numFmt w:val="bullet"/>
      <w:lvlText w:val="•"/>
      <w:lvlJc w:val="left"/>
      <w:pPr>
        <w:ind w:left="3042" w:hanging="354"/>
      </w:pPr>
      <w:rPr>
        <w:rFonts w:hint="default"/>
      </w:rPr>
    </w:lvl>
    <w:lvl w:ilvl="4" w:tplc="B61039A0">
      <w:start w:val="1"/>
      <w:numFmt w:val="bullet"/>
      <w:lvlText w:val="•"/>
      <w:lvlJc w:val="left"/>
      <w:pPr>
        <w:ind w:left="4016" w:hanging="354"/>
      </w:pPr>
      <w:rPr>
        <w:rFonts w:hint="default"/>
      </w:rPr>
    </w:lvl>
    <w:lvl w:ilvl="5" w:tplc="3848B066">
      <w:start w:val="1"/>
      <w:numFmt w:val="bullet"/>
      <w:lvlText w:val="•"/>
      <w:lvlJc w:val="left"/>
      <w:pPr>
        <w:ind w:left="4990" w:hanging="354"/>
      </w:pPr>
      <w:rPr>
        <w:rFonts w:hint="default"/>
      </w:rPr>
    </w:lvl>
    <w:lvl w:ilvl="6" w:tplc="DE4CADAE">
      <w:start w:val="1"/>
      <w:numFmt w:val="bullet"/>
      <w:lvlText w:val="•"/>
      <w:lvlJc w:val="left"/>
      <w:pPr>
        <w:ind w:left="5964" w:hanging="354"/>
      </w:pPr>
      <w:rPr>
        <w:rFonts w:hint="default"/>
      </w:rPr>
    </w:lvl>
    <w:lvl w:ilvl="7" w:tplc="5C34B5EC">
      <w:start w:val="1"/>
      <w:numFmt w:val="bullet"/>
      <w:lvlText w:val="•"/>
      <w:lvlJc w:val="left"/>
      <w:pPr>
        <w:ind w:left="6938" w:hanging="354"/>
      </w:pPr>
      <w:rPr>
        <w:rFonts w:hint="default"/>
      </w:rPr>
    </w:lvl>
    <w:lvl w:ilvl="8" w:tplc="CF56C476">
      <w:start w:val="1"/>
      <w:numFmt w:val="bullet"/>
      <w:lvlText w:val="•"/>
      <w:lvlJc w:val="left"/>
      <w:pPr>
        <w:ind w:left="7912" w:hanging="354"/>
      </w:pPr>
      <w:rPr>
        <w:rFonts w:hint="default"/>
      </w:rPr>
    </w:lvl>
  </w:abstractNum>
  <w:abstractNum w:abstractNumId="2">
    <w:nsid w:val="2965356E"/>
    <w:multiLevelType w:val="hybridMultilevel"/>
    <w:tmpl w:val="EF72804A"/>
    <w:lvl w:ilvl="0" w:tplc="FF7CEC6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5CD6F89C">
      <w:start w:val="1"/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128853FC">
      <w:start w:val="1"/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3CF011E4">
      <w:start w:val="1"/>
      <w:numFmt w:val="bullet"/>
      <w:lvlText w:val="•"/>
      <w:lvlJc w:val="left"/>
      <w:pPr>
        <w:ind w:left="3042" w:hanging="140"/>
      </w:pPr>
      <w:rPr>
        <w:rFonts w:hint="default"/>
      </w:rPr>
    </w:lvl>
    <w:lvl w:ilvl="4" w:tplc="CF8A9BC4">
      <w:start w:val="1"/>
      <w:numFmt w:val="bullet"/>
      <w:lvlText w:val="•"/>
      <w:lvlJc w:val="left"/>
      <w:pPr>
        <w:ind w:left="4016" w:hanging="140"/>
      </w:pPr>
      <w:rPr>
        <w:rFonts w:hint="default"/>
      </w:rPr>
    </w:lvl>
    <w:lvl w:ilvl="5" w:tplc="3886C40C">
      <w:start w:val="1"/>
      <w:numFmt w:val="bullet"/>
      <w:lvlText w:val="•"/>
      <w:lvlJc w:val="left"/>
      <w:pPr>
        <w:ind w:left="4990" w:hanging="140"/>
      </w:pPr>
      <w:rPr>
        <w:rFonts w:hint="default"/>
      </w:rPr>
    </w:lvl>
    <w:lvl w:ilvl="6" w:tplc="BD7850A8">
      <w:start w:val="1"/>
      <w:numFmt w:val="bullet"/>
      <w:lvlText w:val="•"/>
      <w:lvlJc w:val="left"/>
      <w:pPr>
        <w:ind w:left="5964" w:hanging="140"/>
      </w:pPr>
      <w:rPr>
        <w:rFonts w:hint="default"/>
      </w:rPr>
    </w:lvl>
    <w:lvl w:ilvl="7" w:tplc="B8E0FEA6">
      <w:start w:val="1"/>
      <w:numFmt w:val="bullet"/>
      <w:lvlText w:val="•"/>
      <w:lvlJc w:val="left"/>
      <w:pPr>
        <w:ind w:left="6938" w:hanging="140"/>
      </w:pPr>
      <w:rPr>
        <w:rFonts w:hint="default"/>
      </w:rPr>
    </w:lvl>
    <w:lvl w:ilvl="8" w:tplc="B39AB6CC">
      <w:start w:val="1"/>
      <w:numFmt w:val="bullet"/>
      <w:lvlText w:val="•"/>
      <w:lvlJc w:val="left"/>
      <w:pPr>
        <w:ind w:left="7912" w:hanging="140"/>
      </w:pPr>
      <w:rPr>
        <w:rFonts w:hint="default"/>
      </w:rPr>
    </w:lvl>
  </w:abstractNum>
  <w:abstractNum w:abstractNumId="3">
    <w:nsid w:val="58E51F76"/>
    <w:multiLevelType w:val="hybridMultilevel"/>
    <w:tmpl w:val="630669C6"/>
    <w:lvl w:ilvl="0" w:tplc="271A6504">
      <w:start w:val="1"/>
      <w:numFmt w:val="decimal"/>
      <w:lvlText w:val="%1)"/>
      <w:lvlJc w:val="left"/>
      <w:pPr>
        <w:ind w:left="116" w:hanging="306"/>
        <w:jc w:val="left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1" w:tplc="E7789C7E">
      <w:start w:val="1"/>
      <w:numFmt w:val="bullet"/>
      <w:lvlText w:val="•"/>
      <w:lvlJc w:val="left"/>
      <w:pPr>
        <w:ind w:left="1094" w:hanging="306"/>
      </w:pPr>
      <w:rPr>
        <w:rFonts w:hint="default"/>
      </w:rPr>
    </w:lvl>
    <w:lvl w:ilvl="2" w:tplc="3CD4F222">
      <w:start w:val="1"/>
      <w:numFmt w:val="bullet"/>
      <w:lvlText w:val="•"/>
      <w:lvlJc w:val="left"/>
      <w:pPr>
        <w:ind w:left="2068" w:hanging="306"/>
      </w:pPr>
      <w:rPr>
        <w:rFonts w:hint="default"/>
      </w:rPr>
    </w:lvl>
    <w:lvl w:ilvl="3" w:tplc="C1705B28">
      <w:start w:val="1"/>
      <w:numFmt w:val="bullet"/>
      <w:lvlText w:val="•"/>
      <w:lvlJc w:val="left"/>
      <w:pPr>
        <w:ind w:left="3042" w:hanging="306"/>
      </w:pPr>
      <w:rPr>
        <w:rFonts w:hint="default"/>
      </w:rPr>
    </w:lvl>
    <w:lvl w:ilvl="4" w:tplc="AA1A2B02">
      <w:start w:val="1"/>
      <w:numFmt w:val="bullet"/>
      <w:lvlText w:val="•"/>
      <w:lvlJc w:val="left"/>
      <w:pPr>
        <w:ind w:left="4016" w:hanging="306"/>
      </w:pPr>
      <w:rPr>
        <w:rFonts w:hint="default"/>
      </w:rPr>
    </w:lvl>
    <w:lvl w:ilvl="5" w:tplc="4F26B5BC">
      <w:start w:val="1"/>
      <w:numFmt w:val="bullet"/>
      <w:lvlText w:val="•"/>
      <w:lvlJc w:val="left"/>
      <w:pPr>
        <w:ind w:left="4990" w:hanging="306"/>
      </w:pPr>
      <w:rPr>
        <w:rFonts w:hint="default"/>
      </w:rPr>
    </w:lvl>
    <w:lvl w:ilvl="6" w:tplc="7A801D0E">
      <w:start w:val="1"/>
      <w:numFmt w:val="bullet"/>
      <w:lvlText w:val="•"/>
      <w:lvlJc w:val="left"/>
      <w:pPr>
        <w:ind w:left="5964" w:hanging="306"/>
      </w:pPr>
      <w:rPr>
        <w:rFonts w:hint="default"/>
      </w:rPr>
    </w:lvl>
    <w:lvl w:ilvl="7" w:tplc="0340063A">
      <w:start w:val="1"/>
      <w:numFmt w:val="bullet"/>
      <w:lvlText w:val="•"/>
      <w:lvlJc w:val="left"/>
      <w:pPr>
        <w:ind w:left="6938" w:hanging="306"/>
      </w:pPr>
      <w:rPr>
        <w:rFonts w:hint="default"/>
      </w:rPr>
    </w:lvl>
    <w:lvl w:ilvl="8" w:tplc="2B64F3BE">
      <w:start w:val="1"/>
      <w:numFmt w:val="bullet"/>
      <w:lvlText w:val="•"/>
      <w:lvlJc w:val="left"/>
      <w:pPr>
        <w:ind w:left="7912" w:hanging="30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2D"/>
    <w:rsid w:val="005B7AE6"/>
    <w:rsid w:val="006E0947"/>
    <w:rsid w:val="008B4F2D"/>
    <w:rsid w:val="00A2777C"/>
    <w:rsid w:val="00D9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F2D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1"/>
    <w:qFormat/>
    <w:rsid w:val="008B4F2D"/>
    <w:pPr>
      <w:spacing w:before="60"/>
      <w:ind w:left="1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B4F2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8B4F2D"/>
    <w:pPr>
      <w:spacing w:before="60"/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F2D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B4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Уметбаева Зульфия Калиевна</cp:lastModifiedBy>
  <cp:revision>2</cp:revision>
  <dcterms:created xsi:type="dcterms:W3CDTF">2016-04-07T16:21:00Z</dcterms:created>
  <dcterms:modified xsi:type="dcterms:W3CDTF">2016-04-07T16:21:00Z</dcterms:modified>
</cp:coreProperties>
</file>