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94" w:rsidRDefault="00F678B1" w:rsidP="008D7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779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678B1" w:rsidRPr="008D7794" w:rsidRDefault="00F678B1" w:rsidP="008D7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94">
        <w:rPr>
          <w:rFonts w:ascii="Times New Roman" w:hAnsi="Times New Roman" w:cs="Times New Roman"/>
          <w:b/>
          <w:sz w:val="24"/>
          <w:szCs w:val="24"/>
        </w:rPr>
        <w:t>к рабочей программе по английскому языку для 11 класса</w:t>
      </w:r>
    </w:p>
    <w:p w:rsidR="00F678B1" w:rsidRPr="008D7794" w:rsidRDefault="00A62DA9" w:rsidP="008D7794">
      <w:pPr>
        <w:pStyle w:val="a3"/>
        <w:ind w:firstLine="709"/>
        <w:jc w:val="both"/>
      </w:pPr>
      <w:r w:rsidRPr="008D7794">
        <w:t xml:space="preserve">Рабочая программа </w:t>
      </w:r>
      <w:r w:rsidR="00F678B1" w:rsidRPr="008D7794">
        <w:t>курса «</w:t>
      </w:r>
      <w:r w:rsidR="00F678B1" w:rsidRPr="008D7794">
        <w:rPr>
          <w:b/>
        </w:rPr>
        <w:t>Английский язык</w:t>
      </w:r>
      <w:r w:rsidR="00F12A5D" w:rsidRPr="008D7794">
        <w:t xml:space="preserve">» адресована </w:t>
      </w:r>
      <w:r w:rsidR="008D7794">
        <w:t>об</w:t>
      </w:r>
      <w:r w:rsidR="00F12A5D" w:rsidRPr="008D7794">
        <w:t>уча</w:t>
      </w:r>
      <w:r w:rsidR="008D7794">
        <w:t>ю</w:t>
      </w:r>
      <w:r w:rsidR="00F12A5D" w:rsidRPr="008D7794">
        <w:t xml:space="preserve">щимся 11 класса </w:t>
      </w:r>
      <w:r w:rsidR="00BA2F0B" w:rsidRPr="008D7794">
        <w:t xml:space="preserve">МОУ «СОШ № 3» г. </w:t>
      </w:r>
      <w:r w:rsidR="00F678B1" w:rsidRPr="008D7794">
        <w:t>Магнитогорска на 2015 – 2016 учебный год.</w:t>
      </w:r>
      <w:r w:rsidR="00B77339" w:rsidRPr="008D7794">
        <w:t xml:space="preserve"> </w:t>
      </w:r>
      <w:r w:rsidR="00F678B1" w:rsidRPr="008D7794">
        <w:t xml:space="preserve">Данная программа направлена на реализацию личностно-ориентированного подхода к процессу обучения, развитие у </w:t>
      </w:r>
      <w:r w:rsidR="00AA4D3D" w:rsidRPr="008D7794">
        <w:t>об</w:t>
      </w:r>
      <w:r w:rsidR="00F678B1" w:rsidRPr="008D7794">
        <w:t>уча</w:t>
      </w:r>
      <w:r w:rsidR="00AA4D3D" w:rsidRPr="008D7794">
        <w:t>ю</w:t>
      </w:r>
      <w:r w:rsidR="00F678B1" w:rsidRPr="008D7794">
        <w:t>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</w:t>
      </w:r>
    </w:p>
    <w:p w:rsidR="009161F6" w:rsidRPr="008D7794" w:rsidRDefault="009161F6" w:rsidP="008D7794">
      <w:pPr>
        <w:pStyle w:val="a3"/>
        <w:ind w:firstLine="709"/>
        <w:jc w:val="both"/>
      </w:pPr>
    </w:p>
    <w:p w:rsidR="009161F6" w:rsidRPr="008D7794" w:rsidRDefault="009161F6" w:rsidP="008D7794">
      <w:pPr>
        <w:spacing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 xml:space="preserve">Для обучения используется </w:t>
      </w:r>
      <w:r w:rsidR="00943898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8D7794">
        <w:rPr>
          <w:rFonts w:ascii="Times New Roman" w:hAnsi="Times New Roman" w:cs="Times New Roman"/>
          <w:sz w:val="24"/>
          <w:szCs w:val="24"/>
        </w:rPr>
        <w:t xml:space="preserve">учебник «Английский в фокусе» 11 класс Ю.Е.Ваулина, Д.Дули, </w:t>
      </w:r>
      <w:proofErr w:type="spellStart"/>
      <w:r w:rsidRPr="008D7794"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 w:rsidRPr="008D7794">
        <w:rPr>
          <w:rFonts w:ascii="Times New Roman" w:hAnsi="Times New Roman" w:cs="Times New Roman"/>
          <w:sz w:val="24"/>
          <w:szCs w:val="24"/>
        </w:rPr>
        <w:t>, В.Эванс. – М.: Просвещение, 2011.</w:t>
      </w:r>
    </w:p>
    <w:p w:rsidR="001F2C93" w:rsidRPr="008D7794" w:rsidRDefault="009C0B10" w:rsidP="008D77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eastAsia="Times New Roman" w:cs="Times New Roman"/>
          <w:spacing w:val="-5"/>
          <w:sz w:val="24"/>
          <w:szCs w:val="24"/>
          <w:lang w:eastAsia="ar-SA"/>
        </w:rPr>
        <w:t xml:space="preserve"> </w:t>
      </w:r>
      <w:r w:rsidR="001F2C93" w:rsidRPr="008D7794">
        <w:rPr>
          <w:rFonts w:ascii="Times New Roman" w:hAnsi="Times New Roman" w:cs="Times New Roman"/>
          <w:sz w:val="24"/>
          <w:szCs w:val="24"/>
        </w:rPr>
        <w:t>Обучение ведется по рабочей программе по английскому языку в 11 классах, которая составлена на основе:</w:t>
      </w:r>
    </w:p>
    <w:p w:rsidR="001F2C93" w:rsidRPr="008D7794" w:rsidRDefault="001F2C93" w:rsidP="008D7794">
      <w:pPr>
        <w:tabs>
          <w:tab w:val="left" w:pos="927"/>
        </w:tabs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D7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Примерные программы по учебным предметам. Иностранный язык 10-11 классы: учебное издание – М.: Просвещение, 2010. </w:t>
      </w:r>
    </w:p>
    <w:p w:rsidR="001F2C93" w:rsidRPr="00EF095B" w:rsidRDefault="001F2C93" w:rsidP="00EF095B">
      <w:pPr>
        <w:rPr>
          <w:rFonts w:ascii="Times New Roman" w:hAnsi="Times New Roman" w:cs="Times New Roman"/>
          <w:sz w:val="24"/>
          <w:szCs w:val="24"/>
        </w:rPr>
      </w:pPr>
      <w:r w:rsidRPr="00EF095B">
        <w:rPr>
          <w:rFonts w:ascii="Times New Roman" w:hAnsi="Times New Roman" w:cs="Times New Roman"/>
          <w:sz w:val="24"/>
          <w:szCs w:val="24"/>
        </w:rPr>
        <w:t>2. Авторская программа к УМК «Английский в фокусе». Апальков В.Г. Английский язык. Рабочие программы. Предметная линия учебников «Английский в фокусе». 10-11  классы.</w:t>
      </w:r>
      <w:r w:rsidR="00EF095B" w:rsidRPr="00EF095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EF095B" w:rsidRPr="00EF095B">
          <w:rPr>
            <w:rStyle w:val="a7"/>
            <w:rFonts w:ascii="Times New Roman" w:hAnsi="Times New Roman" w:cs="Times New Roman"/>
            <w:sz w:val="24"/>
            <w:szCs w:val="24"/>
          </w:rPr>
          <w:t>http://www.prosv.ru/info.aspx?ob_no=25798</w:t>
        </w:r>
      </w:hyperlink>
      <w:r w:rsidR="00EF095B" w:rsidRPr="00EF095B">
        <w:rPr>
          <w:rFonts w:ascii="Times New Roman" w:hAnsi="Times New Roman" w:cs="Times New Roman"/>
          <w:sz w:val="24"/>
          <w:szCs w:val="24"/>
        </w:rPr>
        <w:t>)</w:t>
      </w:r>
    </w:p>
    <w:p w:rsidR="001F2C93" w:rsidRPr="008D7794" w:rsidRDefault="001F2C93" w:rsidP="008D7794">
      <w:pPr>
        <w:pStyle w:val="Standard"/>
        <w:spacing w:line="100" w:lineRule="atLeast"/>
        <w:jc w:val="both"/>
        <w:rPr>
          <w:lang w:val="ru-RU"/>
        </w:rPr>
      </w:pPr>
      <w:r w:rsidRPr="008D7794">
        <w:rPr>
          <w:lang w:val="ru-RU"/>
        </w:rPr>
        <w:t>13. Образовательная программа, Учебный план, Годовой календарный учебный график и Расписание учебных занятий МОУ «СОШ № 3» 2015-2016 учебный год.</w:t>
      </w:r>
    </w:p>
    <w:p w:rsidR="001F2C93" w:rsidRPr="008D7794" w:rsidRDefault="001F2C93" w:rsidP="008D77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B1" w:rsidRPr="008D7794" w:rsidRDefault="009C0B10" w:rsidP="008D779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77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78B1" w:rsidRPr="008D7794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F678B1" w:rsidRPr="008D7794">
        <w:rPr>
          <w:rFonts w:ascii="Times New Roman" w:hAnsi="Times New Roman" w:cs="Times New Roman"/>
          <w:b/>
          <w:sz w:val="24"/>
          <w:szCs w:val="24"/>
        </w:rPr>
        <w:t xml:space="preserve">задачами для 11 класса </w:t>
      </w:r>
      <w:r w:rsidR="00F678B1" w:rsidRPr="008D7794">
        <w:rPr>
          <w:rFonts w:ascii="Times New Roman" w:hAnsi="Times New Roman" w:cs="Times New Roman"/>
          <w:sz w:val="24"/>
          <w:szCs w:val="24"/>
        </w:rPr>
        <w:t>являются:</w:t>
      </w:r>
    </w:p>
    <w:p w:rsidR="00F678B1" w:rsidRPr="008D7794" w:rsidRDefault="00F678B1" w:rsidP="008D7794">
      <w:pPr>
        <w:numPr>
          <w:ilvl w:val="0"/>
          <w:numId w:val="4"/>
        </w:numPr>
        <w:tabs>
          <w:tab w:val="clear" w:pos="150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>Языковые и коммуникативные задачи:</w:t>
      </w:r>
    </w:p>
    <w:p w:rsidR="00F678B1" w:rsidRPr="008D7794" w:rsidRDefault="00F678B1" w:rsidP="008D7794">
      <w:pPr>
        <w:numPr>
          <w:ilvl w:val="0"/>
          <w:numId w:val="5"/>
        </w:numPr>
        <w:tabs>
          <w:tab w:val="clear" w:pos="150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расширить и углубить знания и умения, приобретенные в предыдущие годы общения;</w:t>
      </w:r>
    </w:p>
    <w:p w:rsidR="00F678B1" w:rsidRPr="008D7794" w:rsidRDefault="00F678B1" w:rsidP="008D7794">
      <w:pPr>
        <w:numPr>
          <w:ilvl w:val="0"/>
          <w:numId w:val="5"/>
        </w:numPr>
        <w:tabs>
          <w:tab w:val="clear" w:pos="150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совершенствовать способность устной речи и письменного общения, выражая свое личное мнение, вырабатывать эмоции и чувства, развивать мышление, воображение, память.</w:t>
      </w:r>
    </w:p>
    <w:p w:rsidR="00F678B1" w:rsidRPr="008D7794" w:rsidRDefault="00F678B1" w:rsidP="008D7794">
      <w:pPr>
        <w:numPr>
          <w:ilvl w:val="0"/>
          <w:numId w:val="4"/>
        </w:numPr>
        <w:tabs>
          <w:tab w:val="clear" w:pos="150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>Культурные и межкультурные задачи: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ознакомить с лингвистическим и культурным многообразием Британии, вкладом изучаемых и англоговорящих стран в мировую культуру.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ознакомить с социокультурным портретом Британии.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расширить индивидуальную картину мира; развить способности употреблять язык в аутентичных ситуациях межкультурного общения.</w:t>
      </w:r>
    </w:p>
    <w:p w:rsidR="00F678B1" w:rsidRPr="008D7794" w:rsidRDefault="00F678B1" w:rsidP="008D7794">
      <w:pPr>
        <w:numPr>
          <w:ilvl w:val="0"/>
          <w:numId w:val="4"/>
        </w:numPr>
        <w:tabs>
          <w:tab w:val="clear" w:pos="150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расширять опыт учащихся, их кругозор и общеобразовательную компетенцию.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 xml:space="preserve">способность приобретению прочных базовых знаний о стране изучаемого языка и англоговорящих странах, их истории, географии, культуре, искусстве, традициях, обычаях и реалиях. </w:t>
      </w:r>
    </w:p>
    <w:p w:rsidR="00F678B1" w:rsidRPr="008D7794" w:rsidRDefault="00F678B1" w:rsidP="008D7794">
      <w:pPr>
        <w:numPr>
          <w:ilvl w:val="0"/>
          <w:numId w:val="4"/>
        </w:numPr>
        <w:tabs>
          <w:tab w:val="clear" w:pos="150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>Социокультурное развитие учащихся способствует: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пониманию взаимосвязи между сложившимися образцами поведения и традициями, ценностями, отношениями присущими культуре изучаемого языка.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пониманию взаимосвязи между идеологией и продуктами материальной и духовной культуры страны изучаемого языка.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осознанию роли родного языка и культуры в развитии общечеловеческой культуры.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формированию аналитического подхода к изучению зарубежной культуры в сопоставлении с культурой своей страны.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lastRenderedPageBreak/>
        <w:t>развитию языковой культуры у учащихся описания реалий страны изучаемого языка и реалий российской жизни на иностранном языке.</w:t>
      </w:r>
    </w:p>
    <w:p w:rsidR="00F678B1" w:rsidRPr="008D7794" w:rsidRDefault="00F678B1" w:rsidP="008D7794">
      <w:pPr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sz w:val="24"/>
          <w:szCs w:val="24"/>
        </w:rPr>
        <w:t>формированию оценочно-эмоционального отношения к миру.</w:t>
      </w:r>
    </w:p>
    <w:p w:rsidR="00F678B1" w:rsidRPr="008D7794" w:rsidRDefault="00F678B1" w:rsidP="008D77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b/>
          <w:i/>
          <w:sz w:val="24"/>
          <w:szCs w:val="24"/>
        </w:rPr>
        <w:t>Развитие и воспитание у школьников понимания важности изучения</w:t>
      </w:r>
    </w:p>
    <w:p w:rsidR="00F678B1" w:rsidRPr="008D7794" w:rsidRDefault="00F678B1" w:rsidP="008D779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94">
        <w:rPr>
          <w:rFonts w:ascii="Times New Roman" w:hAnsi="Times New Roman" w:cs="Times New Roman"/>
          <w:b/>
          <w:i/>
          <w:sz w:val="24"/>
          <w:szCs w:val="24"/>
        </w:rPr>
        <w:t xml:space="preserve"> иностранного языка</w:t>
      </w:r>
      <w:r w:rsidRPr="008D7794">
        <w:rPr>
          <w:rFonts w:ascii="Times New Roman" w:hAnsi="Times New Roman" w:cs="Times New Roman"/>
          <w:sz w:val="24"/>
          <w:szCs w:val="24"/>
        </w:rP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8D7794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D7794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F095B" w:rsidRDefault="00F678B1" w:rsidP="00EF095B">
      <w:pPr>
        <w:pStyle w:val="a5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8D7794">
        <w:rPr>
          <w:rFonts w:ascii="Times New Roman" w:hAnsi="Times New Roman"/>
          <w:spacing w:val="4"/>
          <w:sz w:val="24"/>
          <w:szCs w:val="24"/>
        </w:rPr>
        <w:t xml:space="preserve">С целью лучше узнать особенности региона, в котором проживают </w:t>
      </w:r>
      <w:r w:rsidR="00BA2F0B" w:rsidRPr="008D7794">
        <w:rPr>
          <w:rFonts w:ascii="Times New Roman" w:hAnsi="Times New Roman"/>
          <w:spacing w:val="4"/>
          <w:sz w:val="24"/>
          <w:szCs w:val="24"/>
        </w:rPr>
        <w:t>об</w:t>
      </w:r>
      <w:r w:rsidRPr="008D7794">
        <w:rPr>
          <w:rFonts w:ascii="Times New Roman" w:hAnsi="Times New Roman"/>
          <w:spacing w:val="4"/>
          <w:sz w:val="24"/>
          <w:szCs w:val="24"/>
        </w:rPr>
        <w:t>уча</w:t>
      </w:r>
      <w:r w:rsidR="00BA2F0B" w:rsidRPr="008D7794">
        <w:rPr>
          <w:rFonts w:ascii="Times New Roman" w:hAnsi="Times New Roman"/>
          <w:spacing w:val="4"/>
          <w:sz w:val="24"/>
          <w:szCs w:val="24"/>
        </w:rPr>
        <w:t>ю</w:t>
      </w:r>
      <w:r w:rsidRPr="008D7794">
        <w:rPr>
          <w:rFonts w:ascii="Times New Roman" w:hAnsi="Times New Roman"/>
          <w:spacing w:val="4"/>
          <w:sz w:val="24"/>
          <w:szCs w:val="24"/>
        </w:rPr>
        <w:t xml:space="preserve">щиеся МОУ СОШ №3, введён </w:t>
      </w:r>
      <w:r w:rsidRPr="008D7794">
        <w:rPr>
          <w:rFonts w:ascii="Times New Roman" w:hAnsi="Times New Roman"/>
          <w:i/>
          <w:spacing w:val="4"/>
          <w:sz w:val="24"/>
          <w:szCs w:val="24"/>
        </w:rPr>
        <w:t>национально-региональный компонент (НРК</w:t>
      </w:r>
      <w:r w:rsidRPr="008D7794">
        <w:rPr>
          <w:rFonts w:ascii="Times New Roman" w:hAnsi="Times New Roman"/>
          <w:spacing w:val="4"/>
          <w:sz w:val="24"/>
          <w:szCs w:val="24"/>
        </w:rPr>
        <w:t xml:space="preserve">). </w:t>
      </w:r>
    </w:p>
    <w:p w:rsidR="00F678B1" w:rsidRPr="00EF095B" w:rsidRDefault="00F678B1" w:rsidP="00EF095B">
      <w:pPr>
        <w:pStyle w:val="a5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EF095B">
        <w:rPr>
          <w:rFonts w:ascii="Times New Roman" w:hAnsi="Times New Roman"/>
          <w:sz w:val="24"/>
          <w:szCs w:val="24"/>
        </w:rPr>
        <w:t>Национально-региональный компонент является частью государственного стандарта общего образования, составляя единое целое с федеральным компонентом государственного образовательного стандарта, дополняет и детализирует его содержание с учетом специфики региона, его содержание составляет не более 15% от общего учебного материала по предмету «Английский язык»</w:t>
      </w:r>
      <w:r w:rsidR="008D7794" w:rsidRPr="00EF095B">
        <w:rPr>
          <w:rFonts w:ascii="Times New Roman" w:hAnsi="Times New Roman"/>
          <w:sz w:val="24"/>
          <w:szCs w:val="24"/>
        </w:rPr>
        <w:t xml:space="preserve"> - </w:t>
      </w:r>
      <w:r w:rsidR="00EF095B" w:rsidRPr="00EF095B">
        <w:rPr>
          <w:rFonts w:ascii="Times New Roman" w:hAnsi="Times New Roman"/>
          <w:sz w:val="24"/>
          <w:szCs w:val="24"/>
        </w:rPr>
        <w:t>8 учебных часов в год.</w:t>
      </w:r>
    </w:p>
    <w:p w:rsidR="003204D9" w:rsidRPr="008D7794" w:rsidRDefault="009C0B10" w:rsidP="008D77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678B1" w:rsidRPr="008D7794">
        <w:rPr>
          <w:rFonts w:ascii="Times New Roman" w:hAnsi="Times New Roman" w:cs="Times New Roman"/>
          <w:i/>
          <w:sz w:val="24"/>
          <w:szCs w:val="24"/>
        </w:rPr>
        <w:t xml:space="preserve">Количество часов в соответствии с годовым календарным графиком: </w:t>
      </w:r>
      <w:r w:rsidR="00F678B1" w:rsidRPr="008D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тематическое планирование рассчитано на </w:t>
      </w:r>
      <w:r w:rsidR="00F678B1" w:rsidRPr="008D77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102 часа из расчета 3 учебных часа в неделю</w:t>
      </w:r>
      <w:r w:rsidR="00F678B1" w:rsidRPr="008D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каждом классе.</w:t>
      </w:r>
    </w:p>
    <w:p w:rsidR="003204D9" w:rsidRPr="008D7794" w:rsidRDefault="00AD3C89" w:rsidP="008D77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678B1" w:rsidRPr="008D7794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="00F678B1" w:rsidRPr="008D7794">
        <w:rPr>
          <w:rFonts w:ascii="Times New Roman" w:hAnsi="Times New Roman" w:cs="Times New Roman"/>
          <w:sz w:val="24"/>
          <w:szCs w:val="24"/>
        </w:rPr>
        <w:t xml:space="preserve">: данная программа обеспечивает формирование личностных, </w:t>
      </w:r>
      <w:proofErr w:type="spellStart"/>
      <w:r w:rsidR="00F678B1" w:rsidRPr="008D77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678B1" w:rsidRPr="008D7794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3204D9" w:rsidRPr="008D7794" w:rsidRDefault="00AD3C89" w:rsidP="008D77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678B1" w:rsidRPr="008D7794"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="00F678B1" w:rsidRPr="008D7794">
        <w:rPr>
          <w:rFonts w:ascii="Times New Roman" w:hAnsi="Times New Roman" w:cs="Times New Roman"/>
          <w:sz w:val="24"/>
          <w:szCs w:val="24"/>
        </w:rPr>
        <w:t>: итоговые контрольные работы, промежуточные контрольные работы. Все работы оценочные.</w:t>
      </w:r>
    </w:p>
    <w:p w:rsidR="00F678B1" w:rsidRPr="008D7794" w:rsidRDefault="00AD3C89" w:rsidP="008D77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79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F34B5" w:rsidRPr="008D7794">
        <w:rPr>
          <w:rFonts w:ascii="Times New Roman" w:hAnsi="Times New Roman" w:cs="Times New Roman"/>
          <w:i/>
          <w:sz w:val="24"/>
          <w:szCs w:val="24"/>
        </w:rPr>
        <w:t>Составитель</w:t>
      </w:r>
      <w:r w:rsidR="00F678B1" w:rsidRPr="008D7794">
        <w:rPr>
          <w:rFonts w:ascii="Times New Roman" w:hAnsi="Times New Roman" w:cs="Times New Roman"/>
          <w:sz w:val="24"/>
          <w:szCs w:val="24"/>
        </w:rPr>
        <w:t>: учител</w:t>
      </w:r>
      <w:r w:rsidR="005F34B5" w:rsidRPr="008D7794">
        <w:rPr>
          <w:rFonts w:ascii="Times New Roman" w:hAnsi="Times New Roman" w:cs="Times New Roman"/>
          <w:sz w:val="24"/>
          <w:szCs w:val="24"/>
        </w:rPr>
        <w:t>ь</w:t>
      </w:r>
      <w:r w:rsidR="00F678B1" w:rsidRPr="008D7794">
        <w:rPr>
          <w:rFonts w:ascii="Times New Roman" w:hAnsi="Times New Roman" w:cs="Times New Roman"/>
          <w:sz w:val="24"/>
          <w:szCs w:val="24"/>
        </w:rPr>
        <w:t xml:space="preserve"> английского языка </w:t>
      </w:r>
      <w:proofErr w:type="spellStart"/>
      <w:r w:rsidR="00F678B1" w:rsidRPr="008D7794">
        <w:rPr>
          <w:rFonts w:ascii="Times New Roman" w:hAnsi="Times New Roman" w:cs="Times New Roman"/>
          <w:sz w:val="24"/>
          <w:szCs w:val="24"/>
        </w:rPr>
        <w:t>Небожина</w:t>
      </w:r>
      <w:proofErr w:type="spellEnd"/>
      <w:r w:rsidR="00F678B1" w:rsidRPr="008D7794">
        <w:rPr>
          <w:rFonts w:ascii="Times New Roman" w:hAnsi="Times New Roman" w:cs="Times New Roman"/>
          <w:sz w:val="24"/>
          <w:szCs w:val="24"/>
        </w:rPr>
        <w:t xml:space="preserve"> А.С</w:t>
      </w:r>
      <w:r w:rsidR="00BB0887" w:rsidRPr="008D7794">
        <w:rPr>
          <w:rFonts w:ascii="Times New Roman" w:hAnsi="Times New Roman" w:cs="Times New Roman"/>
          <w:sz w:val="24"/>
          <w:szCs w:val="24"/>
        </w:rPr>
        <w:t>.</w:t>
      </w:r>
    </w:p>
    <w:p w:rsidR="00F678B1" w:rsidRPr="008D7794" w:rsidRDefault="00F678B1" w:rsidP="008D7794">
      <w:pPr>
        <w:shd w:val="clear" w:color="auto" w:fill="FFFFFF"/>
        <w:spacing w:line="240" w:lineRule="auto"/>
        <w:ind w:firstLine="540"/>
        <w:jc w:val="both"/>
        <w:rPr>
          <w:spacing w:val="4"/>
          <w:sz w:val="24"/>
          <w:szCs w:val="24"/>
        </w:rPr>
      </w:pPr>
    </w:p>
    <w:p w:rsidR="00F678B1" w:rsidRPr="008D7794" w:rsidRDefault="00F678B1" w:rsidP="008D7794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F678B1" w:rsidRPr="008D7794" w:rsidRDefault="00F678B1" w:rsidP="008D7794">
      <w:pPr>
        <w:pStyle w:val="a4"/>
        <w:tabs>
          <w:tab w:val="left" w:pos="1286"/>
        </w:tabs>
        <w:ind w:left="643"/>
        <w:jc w:val="both"/>
        <w:rPr>
          <w:rFonts w:eastAsia="Times New Roman" w:cs="Times New Roman"/>
          <w:lang w:val="ru-RU" w:eastAsia="ar-SA" w:bidi="ar-SA"/>
        </w:rPr>
      </w:pPr>
    </w:p>
    <w:p w:rsidR="00F678B1" w:rsidRPr="008D7794" w:rsidRDefault="00F678B1" w:rsidP="008D7794">
      <w:pPr>
        <w:pStyle w:val="a4"/>
        <w:tabs>
          <w:tab w:val="left" w:pos="1286"/>
        </w:tabs>
        <w:ind w:left="643"/>
        <w:jc w:val="both"/>
        <w:rPr>
          <w:lang w:val="ru-RU"/>
        </w:rPr>
      </w:pPr>
    </w:p>
    <w:p w:rsidR="00F678B1" w:rsidRPr="008D7794" w:rsidRDefault="00F678B1" w:rsidP="008D7794">
      <w:pPr>
        <w:pStyle w:val="a3"/>
        <w:ind w:firstLine="709"/>
        <w:jc w:val="both"/>
      </w:pPr>
    </w:p>
    <w:p w:rsidR="00F678B1" w:rsidRPr="008D7794" w:rsidRDefault="00F678B1" w:rsidP="008D77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082" w:rsidRPr="008D7794" w:rsidRDefault="00577082" w:rsidP="008D7794">
      <w:pPr>
        <w:spacing w:line="240" w:lineRule="auto"/>
        <w:jc w:val="both"/>
        <w:rPr>
          <w:sz w:val="24"/>
          <w:szCs w:val="24"/>
        </w:rPr>
      </w:pPr>
    </w:p>
    <w:sectPr w:rsidR="00577082" w:rsidRPr="008D7794" w:rsidSect="00DE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E2"/>
    <w:multiLevelType w:val="hybridMultilevel"/>
    <w:tmpl w:val="45CE7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278C"/>
    <w:multiLevelType w:val="multilevel"/>
    <w:tmpl w:val="CA2CAD7E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A950B20"/>
    <w:multiLevelType w:val="hybridMultilevel"/>
    <w:tmpl w:val="95EE5A9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30A77F1"/>
    <w:multiLevelType w:val="hybridMultilevel"/>
    <w:tmpl w:val="335835F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722C5509"/>
    <w:multiLevelType w:val="multilevel"/>
    <w:tmpl w:val="EA126C72"/>
    <w:styleLink w:val="WW8Num5"/>
    <w:lvl w:ilvl="0">
      <w:numFmt w:val="bullet"/>
      <w:lvlText w:val="—"/>
      <w:lvlJc w:val="left"/>
      <w:rPr>
        <w:rFonts w:ascii="Times New Roman" w:hAnsi="Times New Roman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01FA9"/>
    <w:rsid w:val="0000487B"/>
    <w:rsid w:val="001D4039"/>
    <w:rsid w:val="001F2C93"/>
    <w:rsid w:val="002E62AA"/>
    <w:rsid w:val="003204D9"/>
    <w:rsid w:val="00577082"/>
    <w:rsid w:val="005F34B5"/>
    <w:rsid w:val="008D7794"/>
    <w:rsid w:val="00900AE8"/>
    <w:rsid w:val="009161F6"/>
    <w:rsid w:val="00943898"/>
    <w:rsid w:val="009C0B10"/>
    <w:rsid w:val="00A01FA9"/>
    <w:rsid w:val="00A62DA9"/>
    <w:rsid w:val="00AA4D3D"/>
    <w:rsid w:val="00AD3C89"/>
    <w:rsid w:val="00B77339"/>
    <w:rsid w:val="00BA2F0B"/>
    <w:rsid w:val="00BB0887"/>
    <w:rsid w:val="00DE26AE"/>
    <w:rsid w:val="00EF095B"/>
    <w:rsid w:val="00F12A5D"/>
    <w:rsid w:val="00F6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78B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F678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numbering" w:customStyle="1" w:styleId="WW8Num5">
    <w:name w:val="WW8Num5"/>
    <w:basedOn w:val="a2"/>
    <w:rsid w:val="00F678B1"/>
    <w:pPr>
      <w:numPr>
        <w:numId w:val="1"/>
      </w:numPr>
    </w:pPr>
  </w:style>
  <w:style w:type="paragraph" w:styleId="a4">
    <w:name w:val="List Paragraph"/>
    <w:basedOn w:val="Standard"/>
    <w:uiPriority w:val="34"/>
    <w:qFormat/>
    <w:rsid w:val="00F678B1"/>
    <w:pPr>
      <w:ind w:left="720"/>
    </w:pPr>
  </w:style>
  <w:style w:type="numbering" w:customStyle="1" w:styleId="WW8Num7">
    <w:name w:val="WW8Num7"/>
    <w:basedOn w:val="a2"/>
    <w:rsid w:val="00F678B1"/>
    <w:pPr>
      <w:numPr>
        <w:numId w:val="3"/>
      </w:numPr>
    </w:pPr>
  </w:style>
  <w:style w:type="paragraph" w:styleId="a5">
    <w:name w:val="No Spacing"/>
    <w:link w:val="a6"/>
    <w:uiPriority w:val="99"/>
    <w:qFormat/>
    <w:rsid w:val="00F678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rsid w:val="00F678B1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EF095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09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info.aspx?ob_no=25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2016-02-13T03:58:00Z</dcterms:created>
  <dcterms:modified xsi:type="dcterms:W3CDTF">2016-02-16T08:52:00Z</dcterms:modified>
</cp:coreProperties>
</file>