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1D" w:rsidRDefault="00B75C1D" w:rsidP="003106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B75C1D" w:rsidRPr="0021403C" w:rsidRDefault="00B75C1D" w:rsidP="003106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B75C1D" w:rsidRPr="0021403C" w:rsidRDefault="00B75C1D" w:rsidP="003106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B75C1D" w:rsidRDefault="00B75C1D" w:rsidP="003106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403C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B75C1D" w:rsidRPr="00B75C1D" w:rsidRDefault="00B75C1D" w:rsidP="003106E0">
      <w:pPr>
        <w:widowControl w:val="0"/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3A">
        <w:rPr>
          <w:rFonts w:ascii="Times New Roman" w:hAnsi="Times New Roman" w:cs="Times New Roman"/>
          <w:b/>
          <w:sz w:val="24"/>
          <w:szCs w:val="24"/>
        </w:rPr>
        <w:t>Место предмета «Русский язык» в базисном учебном плане</w:t>
      </w:r>
    </w:p>
    <w:p w:rsidR="00B75C1D" w:rsidRPr="00B75C1D" w:rsidRDefault="00B75C1D" w:rsidP="003106E0">
      <w:pPr>
        <w:pStyle w:val="FR2"/>
        <w:ind w:firstLine="567"/>
        <w:jc w:val="both"/>
        <w:rPr>
          <w:b w:val="0"/>
          <w:sz w:val="24"/>
          <w:szCs w:val="24"/>
        </w:rPr>
      </w:pPr>
      <w:r w:rsidRPr="00B75C1D">
        <w:rPr>
          <w:b w:val="0"/>
          <w:sz w:val="24"/>
          <w:szCs w:val="24"/>
        </w:rPr>
        <w:t>Данная рабочая пр</w:t>
      </w:r>
      <w:r>
        <w:rPr>
          <w:b w:val="0"/>
          <w:sz w:val="24"/>
          <w:szCs w:val="24"/>
        </w:rPr>
        <w:t>ограмма по русскому языку для 11</w:t>
      </w:r>
      <w:r w:rsidRPr="00B75C1D">
        <w:rPr>
          <w:b w:val="0"/>
          <w:sz w:val="24"/>
          <w:szCs w:val="24"/>
        </w:rPr>
        <w:t xml:space="preserve"> класса создана на основе федерального компонента государственного стандарта среднего (полного) общего </w:t>
      </w:r>
      <w:proofErr w:type="gramStart"/>
      <w:r w:rsidRPr="00B75C1D">
        <w:rPr>
          <w:b w:val="0"/>
          <w:sz w:val="24"/>
          <w:szCs w:val="24"/>
        </w:rPr>
        <w:t>образования  и</w:t>
      </w:r>
      <w:proofErr w:type="gramEnd"/>
      <w:r w:rsidRPr="00B75C1D">
        <w:rPr>
          <w:b w:val="0"/>
          <w:sz w:val="24"/>
          <w:szCs w:val="24"/>
        </w:rPr>
        <w:t xml:space="preserve"> авторской программы по русскому языку для 10-11 классов общеобразовательных учреждений (авторы-составители: А.И. Власенков, Л.М. </w:t>
      </w:r>
      <w:proofErr w:type="spellStart"/>
      <w:r w:rsidRPr="00B75C1D">
        <w:rPr>
          <w:b w:val="0"/>
          <w:sz w:val="24"/>
          <w:szCs w:val="24"/>
        </w:rPr>
        <w:t>Рыбченкова</w:t>
      </w:r>
      <w:proofErr w:type="spellEnd"/>
      <w:r w:rsidRPr="00B75C1D">
        <w:rPr>
          <w:b w:val="0"/>
          <w:sz w:val="24"/>
          <w:szCs w:val="24"/>
        </w:rPr>
        <w:t>, Н.А. Николина М.: «Просвещение» 2011 г).</w:t>
      </w:r>
    </w:p>
    <w:p w:rsidR="00B75C1D" w:rsidRPr="00304189" w:rsidRDefault="00B75C1D" w:rsidP="003106E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5C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75C1D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рассчитана на 33 часа.</w:t>
      </w:r>
    </w:p>
    <w:p w:rsidR="00B75C1D" w:rsidRPr="00B75C1D" w:rsidRDefault="00B75C1D" w:rsidP="003106E0">
      <w:pPr>
        <w:pStyle w:val="21"/>
        <w:widowControl w:val="0"/>
        <w:spacing w:line="240" w:lineRule="auto"/>
        <w:rPr>
          <w:b/>
        </w:rPr>
      </w:pPr>
      <w:r w:rsidRPr="00B75C1D">
        <w:rPr>
          <w:b/>
        </w:rPr>
        <w:t>Цели и задачи программы</w:t>
      </w:r>
    </w:p>
    <w:p w:rsidR="00B75C1D" w:rsidRPr="00B75C1D" w:rsidRDefault="00B75C1D" w:rsidP="003106E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C1D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gramEnd"/>
      <w:r w:rsidRPr="00B75C1D">
        <w:rPr>
          <w:rFonts w:ascii="Times New Roman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B75C1D" w:rsidRPr="00B75C1D" w:rsidRDefault="00B75C1D" w:rsidP="003106E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C1D">
        <w:rPr>
          <w:rFonts w:ascii="Times New Roman" w:hAnsi="Times New Roman" w:cs="Times New Roman"/>
          <w:b/>
          <w:sz w:val="24"/>
          <w:szCs w:val="24"/>
        </w:rPr>
        <w:t>дальнейшее</w:t>
      </w:r>
      <w:proofErr w:type="gramEnd"/>
      <w:r w:rsidRPr="00B75C1D">
        <w:rPr>
          <w:rFonts w:ascii="Times New Roman" w:hAnsi="Times New Roman" w:cs="Times New Roman"/>
          <w:b/>
          <w:sz w:val="24"/>
          <w:szCs w:val="24"/>
        </w:rPr>
        <w:t xml:space="preserve"> развитие и совершенствование</w:t>
      </w:r>
      <w:r w:rsidRPr="00B75C1D">
        <w:rPr>
          <w:rFonts w:ascii="Times New Roman" w:hAnsi="Times New Roman" w:cs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B75C1D" w:rsidRPr="00B75C1D" w:rsidRDefault="00B75C1D" w:rsidP="003106E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C1D">
        <w:rPr>
          <w:rFonts w:ascii="Times New Roman" w:hAnsi="Times New Roman" w:cs="Times New Roman"/>
          <w:b/>
          <w:sz w:val="24"/>
          <w:szCs w:val="24"/>
        </w:rPr>
        <w:t>освоение</w:t>
      </w:r>
      <w:proofErr w:type="gramEnd"/>
      <w:r w:rsidRPr="00B75C1D">
        <w:rPr>
          <w:rFonts w:ascii="Times New Roman" w:hAnsi="Times New Roman" w:cs="Times New Roman"/>
          <w:sz w:val="24"/>
          <w:szCs w:val="24"/>
        </w:rPr>
        <w:t xml:space="preserve"> </w:t>
      </w:r>
      <w:r w:rsidRPr="00B75C1D">
        <w:rPr>
          <w:rFonts w:ascii="Times New Roman" w:hAnsi="Times New Roman" w:cs="Times New Roman"/>
          <w:b/>
          <w:sz w:val="24"/>
          <w:szCs w:val="24"/>
        </w:rPr>
        <w:t>знаний</w:t>
      </w:r>
      <w:r w:rsidRPr="00B75C1D">
        <w:rPr>
          <w:rFonts w:ascii="Times New Roman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B75C1D" w:rsidRPr="00B75C1D" w:rsidRDefault="00B75C1D" w:rsidP="003106E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C1D">
        <w:rPr>
          <w:rFonts w:ascii="Times New Roman" w:hAnsi="Times New Roman" w:cs="Times New Roman"/>
          <w:b/>
          <w:sz w:val="24"/>
          <w:szCs w:val="24"/>
        </w:rPr>
        <w:t>овладение</w:t>
      </w:r>
      <w:proofErr w:type="gramEnd"/>
      <w:r w:rsidRPr="00B75C1D">
        <w:rPr>
          <w:rFonts w:ascii="Times New Roman" w:hAnsi="Times New Roman" w:cs="Times New Roman"/>
          <w:b/>
          <w:sz w:val="24"/>
          <w:szCs w:val="24"/>
        </w:rPr>
        <w:t xml:space="preserve"> умениями</w:t>
      </w:r>
      <w:r w:rsidRPr="00B75C1D">
        <w:rPr>
          <w:rFonts w:ascii="Times New Roman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B75C1D" w:rsidRPr="00B75C1D" w:rsidRDefault="00B75C1D" w:rsidP="003106E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C1D">
        <w:rPr>
          <w:rFonts w:ascii="Times New Roman" w:hAnsi="Times New Roman" w:cs="Times New Roman"/>
          <w:b/>
          <w:sz w:val="24"/>
          <w:szCs w:val="24"/>
        </w:rPr>
        <w:t>применение</w:t>
      </w:r>
      <w:proofErr w:type="gramEnd"/>
      <w:r w:rsidRPr="00B75C1D">
        <w:rPr>
          <w:rFonts w:ascii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B75C1D" w:rsidRPr="00B75C1D" w:rsidRDefault="00304189" w:rsidP="003106E0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B75C1D" w:rsidRPr="00B75C1D">
        <w:rPr>
          <w:b w:val="0"/>
          <w:sz w:val="24"/>
          <w:szCs w:val="24"/>
        </w:rPr>
        <w:t>В соответствии с целями преподавания русского языка основные задачи курса русского языка в старших классах по данной программе сводятся к следующему:</w:t>
      </w:r>
    </w:p>
    <w:p w:rsidR="00B75C1D" w:rsidRPr="00B75C1D" w:rsidRDefault="00B75C1D" w:rsidP="003106E0">
      <w:pPr>
        <w:pStyle w:val="FR2"/>
        <w:jc w:val="both"/>
        <w:rPr>
          <w:b w:val="0"/>
          <w:sz w:val="24"/>
          <w:szCs w:val="24"/>
        </w:rPr>
      </w:pPr>
      <w:r w:rsidRPr="00B75C1D">
        <w:rPr>
          <w:b w:val="0"/>
          <w:sz w:val="24"/>
          <w:szCs w:val="24"/>
        </w:rPr>
        <w:t>1</w:t>
      </w:r>
      <w:r w:rsidR="00304189">
        <w:rPr>
          <w:b w:val="0"/>
          <w:sz w:val="24"/>
          <w:szCs w:val="24"/>
        </w:rPr>
        <w:t>.</w:t>
      </w:r>
      <w:r w:rsidRPr="00B75C1D">
        <w:rPr>
          <w:b w:val="0"/>
          <w:sz w:val="24"/>
          <w:szCs w:val="24"/>
        </w:rPr>
        <w:t xml:space="preserve"> дать представление</w:t>
      </w:r>
      <w:r w:rsidRPr="00B75C1D">
        <w:rPr>
          <w:sz w:val="24"/>
          <w:szCs w:val="24"/>
        </w:rPr>
        <w:t xml:space="preserve"> о </w:t>
      </w:r>
      <w:r w:rsidRPr="00B75C1D">
        <w:rPr>
          <w:b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:rsidR="00B75C1D" w:rsidRPr="00B75C1D" w:rsidRDefault="00B75C1D" w:rsidP="003106E0">
      <w:pPr>
        <w:pStyle w:val="FR2"/>
        <w:jc w:val="both"/>
        <w:rPr>
          <w:b w:val="0"/>
          <w:sz w:val="24"/>
          <w:szCs w:val="24"/>
        </w:rPr>
      </w:pPr>
      <w:r w:rsidRPr="00B75C1D">
        <w:rPr>
          <w:b w:val="0"/>
          <w:sz w:val="24"/>
          <w:szCs w:val="24"/>
        </w:rPr>
        <w:t>2</w:t>
      </w:r>
      <w:r w:rsidR="00304189">
        <w:rPr>
          <w:b w:val="0"/>
          <w:sz w:val="24"/>
          <w:szCs w:val="24"/>
        </w:rPr>
        <w:t>.</w:t>
      </w:r>
      <w:r w:rsidRPr="00B75C1D">
        <w:rPr>
          <w:b w:val="0"/>
          <w:sz w:val="24"/>
          <w:szCs w:val="24"/>
        </w:rPr>
        <w:t xml:space="preserve"> 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B75C1D" w:rsidRPr="00B75C1D" w:rsidRDefault="00B75C1D" w:rsidP="003106E0">
      <w:pPr>
        <w:pStyle w:val="FR2"/>
        <w:jc w:val="both"/>
        <w:rPr>
          <w:b w:val="0"/>
          <w:sz w:val="24"/>
          <w:szCs w:val="24"/>
        </w:rPr>
      </w:pPr>
      <w:r w:rsidRPr="00B75C1D">
        <w:rPr>
          <w:b w:val="0"/>
          <w:sz w:val="24"/>
          <w:szCs w:val="24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B75C1D" w:rsidRPr="00B75C1D" w:rsidRDefault="00B75C1D" w:rsidP="003106E0">
      <w:pPr>
        <w:pStyle w:val="FR2"/>
        <w:jc w:val="both"/>
        <w:rPr>
          <w:b w:val="0"/>
          <w:sz w:val="24"/>
          <w:szCs w:val="24"/>
        </w:rPr>
      </w:pPr>
      <w:r w:rsidRPr="00B75C1D">
        <w:rPr>
          <w:b w:val="0"/>
          <w:sz w:val="24"/>
          <w:szCs w:val="24"/>
        </w:rPr>
        <w:t>-совершенствовать орфографическую и пунктуационную грамотность учащихся;</w:t>
      </w:r>
    </w:p>
    <w:p w:rsidR="00B75C1D" w:rsidRPr="00B75C1D" w:rsidRDefault="00B75C1D" w:rsidP="003106E0">
      <w:pPr>
        <w:pStyle w:val="FR2"/>
        <w:jc w:val="both"/>
        <w:rPr>
          <w:b w:val="0"/>
          <w:sz w:val="24"/>
          <w:szCs w:val="24"/>
        </w:rPr>
      </w:pPr>
      <w:r w:rsidRPr="00B75C1D">
        <w:rPr>
          <w:b w:val="0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B75C1D" w:rsidRPr="00B75C1D" w:rsidRDefault="00B75C1D" w:rsidP="003106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1D">
        <w:rPr>
          <w:rFonts w:ascii="Times New Roman" w:hAnsi="Times New Roman" w:cs="Times New Roman"/>
          <w:sz w:val="24"/>
          <w:szCs w:val="24"/>
        </w:rPr>
        <w:t>3</w:t>
      </w:r>
      <w:r w:rsidR="00304189">
        <w:rPr>
          <w:rFonts w:ascii="Times New Roman" w:hAnsi="Times New Roman" w:cs="Times New Roman"/>
          <w:sz w:val="24"/>
          <w:szCs w:val="24"/>
        </w:rPr>
        <w:t>.</w:t>
      </w:r>
      <w:r w:rsidRPr="00B75C1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способность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75C1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5C1D">
        <w:rPr>
          <w:rFonts w:ascii="Times New Roman" w:hAnsi="Times New Roman" w:cs="Times New Roman"/>
          <w:sz w:val="24"/>
          <w:szCs w:val="24"/>
        </w:rPr>
        <w:t xml:space="preserve">щихся создавать устные и письменные монологические и </w:t>
      </w:r>
      <w:proofErr w:type="gramStart"/>
      <w:r w:rsidRPr="00B75C1D">
        <w:rPr>
          <w:rFonts w:ascii="Times New Roman" w:hAnsi="Times New Roman" w:cs="Times New Roman"/>
          <w:sz w:val="24"/>
          <w:szCs w:val="24"/>
        </w:rPr>
        <w:t>диалогические  высказывания</w:t>
      </w:r>
      <w:proofErr w:type="gramEnd"/>
      <w:r w:rsidRPr="00B75C1D">
        <w:rPr>
          <w:rFonts w:ascii="Times New Roman" w:hAnsi="Times New Roman" w:cs="Times New Roman"/>
          <w:sz w:val="24"/>
          <w:szCs w:val="24"/>
        </w:rPr>
        <w:t xml:space="preserve">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B75C1D" w:rsidRPr="00B75C1D" w:rsidRDefault="00B75C1D" w:rsidP="003106E0">
      <w:pPr>
        <w:pStyle w:val="FR2"/>
        <w:jc w:val="left"/>
        <w:rPr>
          <w:b w:val="0"/>
          <w:sz w:val="24"/>
          <w:szCs w:val="24"/>
        </w:rPr>
      </w:pPr>
      <w:r w:rsidRPr="00B75C1D">
        <w:rPr>
          <w:b w:val="0"/>
          <w:sz w:val="24"/>
          <w:szCs w:val="24"/>
        </w:rPr>
        <w:lastRenderedPageBreak/>
        <w:t xml:space="preserve">- формировать и совершенствовать основные информационные умения и навыки: чтение и информационная переработка текстов разных типов, стилей и жанров, </w:t>
      </w:r>
      <w:proofErr w:type="gramStart"/>
      <w:r w:rsidRPr="00B75C1D">
        <w:rPr>
          <w:b w:val="0"/>
          <w:sz w:val="24"/>
          <w:szCs w:val="24"/>
        </w:rPr>
        <w:t>работа  с</w:t>
      </w:r>
      <w:proofErr w:type="gramEnd"/>
      <w:r w:rsidRPr="00B75C1D">
        <w:rPr>
          <w:b w:val="0"/>
          <w:sz w:val="24"/>
          <w:szCs w:val="24"/>
        </w:rPr>
        <w:t xml:space="preserve"> различными информационными источниками.</w:t>
      </w:r>
    </w:p>
    <w:p w:rsidR="00B75C1D" w:rsidRDefault="00B75C1D" w:rsidP="003106E0">
      <w:pPr>
        <w:spacing w:line="240" w:lineRule="auto"/>
        <w:ind w:left="360"/>
      </w:pPr>
    </w:p>
    <w:p w:rsidR="00B75C1D" w:rsidRDefault="00B75C1D" w:rsidP="00310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Структура учебного предмета</w:t>
      </w:r>
    </w:p>
    <w:p w:rsidR="003106E0" w:rsidRDefault="003106E0" w:rsidP="003106E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106E0" w:rsidRDefault="003106E0" w:rsidP="003106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Официально – деловой стиль (</w:t>
      </w:r>
      <w:r w:rsidRPr="00B75C1D">
        <w:rPr>
          <w:rFonts w:ascii="Times New Roman" w:hAnsi="Times New Roman" w:cs="Times New Roman"/>
          <w:i/>
          <w:sz w:val="24"/>
          <w:szCs w:val="24"/>
        </w:rPr>
        <w:t>4 часа)</w:t>
      </w:r>
      <w:r w:rsidRPr="003106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06E0" w:rsidRDefault="003106E0" w:rsidP="003106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Синтаксис </w:t>
      </w:r>
      <w:r w:rsidRPr="00B75C1D">
        <w:rPr>
          <w:rFonts w:ascii="Times New Roman" w:hAnsi="Times New Roman" w:cs="Times New Roman"/>
          <w:i/>
          <w:sz w:val="24"/>
          <w:szCs w:val="24"/>
        </w:rPr>
        <w:t>и пунктуация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75C1D">
        <w:rPr>
          <w:rFonts w:ascii="Times New Roman" w:hAnsi="Times New Roman" w:cs="Times New Roman"/>
          <w:i/>
          <w:sz w:val="24"/>
          <w:szCs w:val="24"/>
        </w:rPr>
        <w:t>( 6</w:t>
      </w:r>
      <w:proofErr w:type="gramEnd"/>
      <w:r w:rsidRPr="00B75C1D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  <w:r w:rsidRPr="003106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5C1D" w:rsidRDefault="003106E0" w:rsidP="003106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Публицистический стиль речи (</w:t>
      </w:r>
      <w:r w:rsidRPr="00B75C1D">
        <w:rPr>
          <w:rFonts w:ascii="Times New Roman" w:hAnsi="Times New Roman" w:cs="Times New Roman"/>
          <w:i/>
          <w:sz w:val="24"/>
          <w:szCs w:val="24"/>
        </w:rPr>
        <w:t>6 часов)</w:t>
      </w:r>
    </w:p>
    <w:p w:rsidR="003106E0" w:rsidRDefault="003106E0" w:rsidP="003106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C1D">
        <w:rPr>
          <w:rFonts w:ascii="Times New Roman" w:hAnsi="Times New Roman" w:cs="Times New Roman"/>
          <w:i/>
          <w:sz w:val="24"/>
          <w:szCs w:val="24"/>
        </w:rPr>
        <w:t>Разговорная речь (4 часа</w:t>
      </w:r>
      <w:r w:rsidRPr="003106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5C1D" w:rsidRPr="00B75C1D" w:rsidRDefault="003106E0" w:rsidP="00310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5C1D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зык художественной литературы (</w:t>
      </w:r>
      <w:r w:rsidRPr="00B75C1D">
        <w:rPr>
          <w:rFonts w:ascii="Times New Roman" w:hAnsi="Times New Roman" w:cs="Times New Roman"/>
          <w:i/>
          <w:sz w:val="24"/>
          <w:szCs w:val="24"/>
        </w:rPr>
        <w:t>6 часов)</w:t>
      </w:r>
    </w:p>
    <w:p w:rsidR="003106E0" w:rsidRDefault="003106E0" w:rsidP="00310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C1D">
        <w:rPr>
          <w:rFonts w:ascii="Times New Roman" w:hAnsi="Times New Roman" w:cs="Times New Roman"/>
          <w:i/>
          <w:sz w:val="24"/>
          <w:szCs w:val="24"/>
        </w:rPr>
        <w:t>Общие сведения о языке (4 часа)</w:t>
      </w:r>
    </w:p>
    <w:p w:rsidR="00B75C1D" w:rsidRPr="00B75C1D" w:rsidRDefault="003106E0" w:rsidP="00310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Повторение (3</w:t>
      </w:r>
      <w:r w:rsidRPr="00B75C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75C1D">
        <w:rPr>
          <w:rFonts w:ascii="Times New Roman" w:hAnsi="Times New Roman" w:cs="Times New Roman"/>
          <w:i/>
          <w:sz w:val="24"/>
          <w:szCs w:val="24"/>
        </w:rPr>
        <w:t>часа )</w:t>
      </w:r>
      <w:proofErr w:type="gramEnd"/>
    </w:p>
    <w:p w:rsidR="0093449B" w:rsidRPr="00304189" w:rsidRDefault="0093449B" w:rsidP="00310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 на уроке русского языка</w:t>
      </w:r>
    </w:p>
    <w:p w:rsidR="0093449B" w:rsidRPr="00DD32CA" w:rsidRDefault="0093449B" w:rsidP="003106E0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Комбинированный урок, урок-беседа, повторительно-обобщающий урок, урок- исследование, урок-лекция, урок-семинар, урок-практикум, урок развития речи.</w:t>
      </w:r>
    </w:p>
    <w:p w:rsidR="0093449B" w:rsidRDefault="0093449B" w:rsidP="00310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Практическая часть реализуется через проведение следующих практических работ: диктант (1 оценочный), тестирование (1 оценочный), сочине</w:t>
      </w:r>
      <w:r w:rsidR="0030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(2 оценочных), практикумы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оценочных).</w:t>
      </w:r>
    </w:p>
    <w:p w:rsidR="0093449B" w:rsidRPr="00DD32CA" w:rsidRDefault="0093449B" w:rsidP="003106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CA">
        <w:rPr>
          <w:rFonts w:ascii="Times New Roman" w:hAnsi="Times New Roman" w:cs="Times New Roman"/>
          <w:b/>
          <w:sz w:val="24"/>
          <w:szCs w:val="24"/>
        </w:rPr>
        <w:t>Обоснование содержания регионального компонент</w:t>
      </w:r>
    </w:p>
    <w:p w:rsidR="0093449B" w:rsidRPr="00DD32CA" w:rsidRDefault="0093449B" w:rsidP="003106E0">
      <w:pPr>
        <w:pStyle w:val="msonormalcxspmiddle"/>
        <w:spacing w:before="0" w:after="0"/>
      </w:pPr>
      <w:r w:rsidRPr="00DD32CA">
        <w:t>РК обеспечивает особые потреб</w:t>
      </w:r>
      <w:r w:rsidR="00304189">
        <w:t xml:space="preserve">ности и интересы страны в лице </w:t>
      </w:r>
      <w:r w:rsidRPr="00DD32CA">
        <w:t xml:space="preserve">субъектов Федерации и включает в себя ту часть содержания </w:t>
      </w:r>
      <w:r w:rsidR="00304189">
        <w:t>образования, в которой отражено</w:t>
      </w:r>
      <w:r w:rsidRPr="00DD32CA">
        <w:t xml:space="preserve"> национальное и культурное своеобразие региона.</w:t>
      </w:r>
    </w:p>
    <w:p w:rsidR="0093449B" w:rsidRPr="00DD32CA" w:rsidRDefault="0093449B" w:rsidP="003106E0">
      <w:pPr>
        <w:pStyle w:val="msonormalcxspmiddle"/>
        <w:spacing w:before="0" w:after="0"/>
      </w:pPr>
      <w:r w:rsidRPr="00DD32CA">
        <w:t>Тематика содержания программы в части реализации РК обусловлена приоритетными направлениями в методике преподавания русского языка:</w:t>
      </w:r>
    </w:p>
    <w:p w:rsidR="0093449B" w:rsidRPr="00DD32CA" w:rsidRDefault="0093449B" w:rsidP="003106E0">
      <w:pPr>
        <w:pStyle w:val="msonormalcxspmiddle"/>
        <w:spacing w:before="0" w:after="0"/>
      </w:pPr>
      <w:r w:rsidRPr="00DD32CA">
        <w:t>1.</w:t>
      </w:r>
      <w:r w:rsidRPr="00DD32CA">
        <w:tab/>
        <w:t>Усиление речевой направленности в изучении грамматических тем курса и на этой основе формирование навыков нормативного, целесообразного и уместного использования языковых средств в разных условиях общения;</w:t>
      </w:r>
    </w:p>
    <w:p w:rsidR="0093449B" w:rsidRPr="00DD32CA" w:rsidRDefault="0093449B" w:rsidP="003106E0">
      <w:pPr>
        <w:pStyle w:val="msonormalcxspmiddle"/>
        <w:spacing w:before="0" w:after="0"/>
      </w:pPr>
      <w:r w:rsidRPr="00DD32CA">
        <w:t>2.</w:t>
      </w:r>
      <w:r w:rsidRPr="00DD32CA">
        <w:tab/>
        <w:t>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чутья;</w:t>
      </w:r>
    </w:p>
    <w:p w:rsidR="0093449B" w:rsidRPr="00DD32CA" w:rsidRDefault="0093449B" w:rsidP="003106E0">
      <w:pPr>
        <w:pStyle w:val="msonormalcxspmiddle"/>
        <w:spacing w:before="0" w:after="0"/>
      </w:pPr>
      <w:r w:rsidRPr="00DD32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F453" wp14:editId="1529006D">
                <wp:simplePos x="0" y="0"/>
                <wp:positionH relativeFrom="margin">
                  <wp:posOffset>-304165</wp:posOffset>
                </wp:positionH>
                <wp:positionV relativeFrom="paragraph">
                  <wp:posOffset>2496185</wp:posOffset>
                </wp:positionV>
                <wp:extent cx="0" cy="365760"/>
                <wp:effectExtent l="8255" t="8255" r="1079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6AB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3.95pt,196.55pt" to="-23.9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" strokeweight=".12mm">
                <v:stroke joinstyle="miter"/>
                <w10:wrap anchorx="margin"/>
              </v:line>
            </w:pict>
          </mc:Fallback>
        </mc:AlternateContent>
      </w:r>
      <w:r w:rsidRPr="00DD32CA">
        <w:t>3.</w:t>
      </w:r>
      <w:r w:rsidRPr="00DD32CA">
        <w:tab/>
        <w:t>Формирование представления о родном языке как форме выражения культуры и национального достояния русского народа.</w:t>
      </w:r>
    </w:p>
    <w:p w:rsidR="0093449B" w:rsidRDefault="0093449B" w:rsidP="003106E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Используется материал из пособия Александрова В.Н. и др. «ЕГЭ. Русский язык. Справочные материалы. Контрольно-тренировочные упражнения. Создание текста. Челябинск, «Взгляд», 2012г.» в рамках реализации регионального компонента способствует:</w:t>
      </w:r>
    </w:p>
    <w:p w:rsidR="0093449B" w:rsidRDefault="0093449B" w:rsidP="003106E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воспитанию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гражданственности и патриотизма;</w:t>
      </w:r>
    </w:p>
    <w:p w:rsidR="0093449B" w:rsidRDefault="0093449B" w:rsidP="003106E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развитию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и совершенствованию речевой деятельности, коммуникативных умений;</w:t>
      </w:r>
    </w:p>
    <w:p w:rsidR="0093449B" w:rsidRDefault="0093449B" w:rsidP="003106E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формированию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умений анализировать, оценивать языковые факты с точки зрения нормативности, соответствия: сфере и ситуации общения;</w:t>
      </w:r>
    </w:p>
    <w:p w:rsidR="0093449B" w:rsidRPr="00304189" w:rsidRDefault="0093449B" w:rsidP="003106E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применению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полученных знаний и умений в собственной речевой практике.</w:t>
      </w:r>
    </w:p>
    <w:p w:rsidR="0093449B" w:rsidRPr="00DD32CA" w:rsidRDefault="0093449B" w:rsidP="003106E0">
      <w:pPr>
        <w:pStyle w:val="5"/>
        <w:keepNext w:val="0"/>
        <w:widowControl w:val="0"/>
        <w:numPr>
          <w:ilvl w:val="4"/>
          <w:numId w:val="2"/>
        </w:numPr>
        <w:spacing w:before="180" w:line="240" w:lineRule="auto"/>
        <w:jc w:val="center"/>
        <w:rPr>
          <w:caps/>
          <w:szCs w:val="24"/>
        </w:rPr>
      </w:pPr>
      <w:r w:rsidRPr="00DD32CA">
        <w:rPr>
          <w:caps/>
          <w:szCs w:val="24"/>
        </w:rPr>
        <w:t>Требования к уровню</w:t>
      </w:r>
      <w:r w:rsidRPr="00DD32CA">
        <w:rPr>
          <w:caps/>
          <w:szCs w:val="24"/>
        </w:rPr>
        <w:br/>
      </w:r>
      <w:r w:rsidRPr="00DD32CA">
        <w:rPr>
          <w:caps/>
          <w:szCs w:val="24"/>
        </w:rPr>
        <w:lastRenderedPageBreak/>
        <w:t>подготовки ОбУЧАюЩИхся 11 КЛАССА</w:t>
      </w:r>
    </w:p>
    <w:p w:rsidR="0093449B" w:rsidRPr="00DD32CA" w:rsidRDefault="00304189" w:rsidP="003106E0">
      <w:pPr>
        <w:spacing w:before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18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93449B" w:rsidRPr="00304189">
        <w:rPr>
          <w:rFonts w:ascii="Times New Roman" w:hAnsi="Times New Roman" w:cs="Times New Roman"/>
          <w:b/>
          <w:i/>
          <w:sz w:val="24"/>
          <w:szCs w:val="24"/>
        </w:rPr>
        <w:t>нать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49B" w:rsidRPr="00DD32CA">
        <w:rPr>
          <w:rFonts w:ascii="Times New Roman" w:hAnsi="Times New Roman" w:cs="Times New Roman"/>
          <w:b/>
          <w:sz w:val="24"/>
          <w:szCs w:val="24"/>
        </w:rPr>
        <w:t>/</w:t>
      </w:r>
      <w:r w:rsidR="0093449B" w:rsidRPr="00304189">
        <w:rPr>
          <w:rFonts w:ascii="Times New Roman" w:hAnsi="Times New Roman" w:cs="Times New Roman"/>
          <w:b/>
          <w:i/>
          <w:sz w:val="24"/>
          <w:szCs w:val="24"/>
        </w:rPr>
        <w:t>понимать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связь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языка и истории, культуры русского и других народов;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смысл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понятий: речевая ситуация и ее компоненты, литературный язык, языковая норма, культура речи;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единицы и уровни языка, их признаки и взаимосвязь;</w:t>
      </w:r>
    </w:p>
    <w:p w:rsidR="0093449B" w:rsidRPr="00DD32CA" w:rsidRDefault="0093449B" w:rsidP="003106E0">
      <w:pPr>
        <w:numPr>
          <w:ilvl w:val="1"/>
          <w:numId w:val="4"/>
        </w:numPr>
        <w:tabs>
          <w:tab w:val="lef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орфоэпические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>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93449B" w:rsidRPr="00DD32CA" w:rsidRDefault="0093449B" w:rsidP="003106E0">
      <w:pPr>
        <w:spacing w:before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189">
        <w:rPr>
          <w:rFonts w:ascii="Times New Roman" w:hAnsi="Times New Roman" w:cs="Times New Roman"/>
          <w:b/>
          <w:i/>
          <w:sz w:val="24"/>
          <w:szCs w:val="24"/>
        </w:rPr>
        <w:t>уметь</w:t>
      </w:r>
      <w:proofErr w:type="gramEnd"/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языковые единицы с точки зрения правильности, точности и уместности их употребления;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лингвистический анализ текстов различных функциональных стилей и разновидностей языка;</w:t>
      </w:r>
    </w:p>
    <w:p w:rsidR="0093449B" w:rsidRPr="00DD32CA" w:rsidRDefault="0093449B" w:rsidP="003106E0">
      <w:pPr>
        <w:tabs>
          <w:tab w:val="left" w:pos="9355"/>
        </w:tabs>
        <w:spacing w:before="120" w:after="6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DD32CA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proofErr w:type="gramEnd"/>
      <w:r w:rsidRPr="00DD32CA">
        <w:rPr>
          <w:rFonts w:ascii="Times New Roman" w:hAnsi="Times New Roman" w:cs="Times New Roman"/>
          <w:b/>
          <w:i/>
          <w:sz w:val="24"/>
          <w:szCs w:val="24"/>
        </w:rPr>
        <w:t xml:space="preserve"> и чтение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извлекать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3449B" w:rsidRPr="00DD32CA" w:rsidRDefault="0093449B" w:rsidP="003106E0">
      <w:pPr>
        <w:tabs>
          <w:tab w:val="left" w:pos="9355"/>
        </w:tabs>
        <w:spacing w:before="120" w:after="6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  <w:proofErr w:type="gramEnd"/>
      <w:r w:rsidRPr="00DD32CA">
        <w:rPr>
          <w:rFonts w:ascii="Times New Roman" w:hAnsi="Times New Roman" w:cs="Times New Roman"/>
          <w:b/>
          <w:i/>
          <w:sz w:val="24"/>
          <w:szCs w:val="24"/>
        </w:rPr>
        <w:t xml:space="preserve"> и письмо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в практике письма орфографические и пунктуационные нормы современного русского литературного языка;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нормы речевого поведения в различных сферах и ситуациях общения, в том числе при обсуждении дискуссионных проблем;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основные приемы информационной переработки устного и письменного текста;</w:t>
      </w:r>
    </w:p>
    <w:p w:rsidR="0093449B" w:rsidRPr="00DD32CA" w:rsidRDefault="0093449B" w:rsidP="003106E0">
      <w:pPr>
        <w:spacing w:before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b/>
          <w:sz w:val="24"/>
          <w:szCs w:val="24"/>
        </w:rPr>
        <w:t>использовать</w:t>
      </w:r>
      <w:proofErr w:type="gramEnd"/>
      <w:r w:rsidRPr="00DD32CA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304189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осознания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увеличения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t>совершенствования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3449B" w:rsidRPr="00DD32CA" w:rsidRDefault="0093449B" w:rsidP="003106E0">
      <w:pPr>
        <w:widowControl w:val="0"/>
        <w:numPr>
          <w:ilvl w:val="0"/>
          <w:numId w:val="3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CA">
        <w:rPr>
          <w:rFonts w:ascii="Times New Roman" w:hAnsi="Times New Roman" w:cs="Times New Roman"/>
          <w:sz w:val="24"/>
          <w:szCs w:val="24"/>
        </w:rPr>
        <w:lastRenderedPageBreak/>
        <w:t>самообразования</w:t>
      </w:r>
      <w:proofErr w:type="gramEnd"/>
      <w:r w:rsidRPr="00DD32CA">
        <w:rPr>
          <w:rFonts w:ascii="Times New Roman" w:hAnsi="Times New Roman" w:cs="Times New Roman"/>
          <w:sz w:val="24"/>
          <w:szCs w:val="24"/>
        </w:rPr>
        <w:t xml:space="preserve"> и активного участия в производственной, культурной и общественной жизни государства.</w:t>
      </w:r>
    </w:p>
    <w:p w:rsidR="0093449B" w:rsidRPr="00DD32CA" w:rsidRDefault="0093449B" w:rsidP="003106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A">
        <w:rPr>
          <w:rFonts w:ascii="Times New Roman" w:hAnsi="Times New Roman" w:cs="Times New Roman"/>
          <w:b/>
          <w:sz w:val="24"/>
          <w:szCs w:val="24"/>
        </w:rPr>
        <w:t>Контроль за результатами обучения</w:t>
      </w:r>
      <w:r w:rsidRPr="00DD32CA">
        <w:rPr>
          <w:rFonts w:ascii="Times New Roman" w:hAnsi="Times New Roman" w:cs="Times New Roman"/>
          <w:sz w:val="24"/>
          <w:szCs w:val="24"/>
        </w:rPr>
        <w:t xml:space="preserve"> осуществляется по трём направлениям:</w:t>
      </w:r>
    </w:p>
    <w:p w:rsidR="0093449B" w:rsidRPr="00DD32CA" w:rsidRDefault="0093449B" w:rsidP="003106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A">
        <w:rPr>
          <w:rFonts w:ascii="Times New Roman" w:hAnsi="Times New Roman" w:cs="Times New Roman"/>
          <w:sz w:val="24"/>
          <w:szCs w:val="24"/>
        </w:rPr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93449B" w:rsidRPr="00DD32CA" w:rsidRDefault="0093449B" w:rsidP="003106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A">
        <w:rPr>
          <w:rFonts w:ascii="Times New Roman" w:hAnsi="Times New Roman" w:cs="Times New Roman"/>
          <w:sz w:val="24"/>
          <w:szCs w:val="24"/>
        </w:rPr>
        <w:t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93449B" w:rsidRPr="00DD32CA" w:rsidRDefault="0093449B" w:rsidP="003106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A">
        <w:rPr>
          <w:rFonts w:ascii="Times New Roman" w:hAnsi="Times New Roman" w:cs="Times New Roman"/>
          <w:sz w:val="24"/>
          <w:szCs w:val="24"/>
        </w:rPr>
        <w:t>- учитывается способность учащегося выражать свои мысли, сво</w:t>
      </w:r>
      <w:r w:rsidR="00304189">
        <w:rPr>
          <w:rFonts w:ascii="Times New Roman" w:hAnsi="Times New Roman" w:cs="Times New Roman"/>
          <w:sz w:val="24"/>
          <w:szCs w:val="24"/>
        </w:rPr>
        <w:t xml:space="preserve">ё отношение к действительности </w:t>
      </w:r>
      <w:r w:rsidRPr="00DD32CA">
        <w:rPr>
          <w:rFonts w:ascii="Times New Roman" w:hAnsi="Times New Roman" w:cs="Times New Roman"/>
          <w:sz w:val="24"/>
          <w:szCs w:val="24"/>
        </w:rPr>
        <w:t>в соответствии с коммуникативными задачами в различных ситуациях и сферах общения.</w:t>
      </w:r>
    </w:p>
    <w:p w:rsidR="0093449B" w:rsidRPr="00304189" w:rsidRDefault="0093449B" w:rsidP="003106E0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A">
        <w:rPr>
          <w:rFonts w:ascii="Times New Roman" w:hAnsi="Times New Roman" w:cs="Times New Roman"/>
          <w:sz w:val="24"/>
          <w:szCs w:val="24"/>
        </w:rPr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93449B" w:rsidRPr="00EE3C3F" w:rsidRDefault="00304189" w:rsidP="003106E0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93449B" w:rsidRDefault="0093449B" w:rsidP="00310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3F">
        <w:rPr>
          <w:rFonts w:ascii="Times New Roman" w:hAnsi="Times New Roman" w:cs="Times New Roman"/>
          <w:sz w:val="24"/>
          <w:szCs w:val="24"/>
        </w:rPr>
        <w:t>Для проведе</w:t>
      </w:r>
      <w:r>
        <w:rPr>
          <w:rFonts w:ascii="Times New Roman" w:hAnsi="Times New Roman" w:cs="Times New Roman"/>
          <w:sz w:val="24"/>
          <w:szCs w:val="24"/>
        </w:rPr>
        <w:t>ния контрольных работ в 11 классе</w:t>
      </w:r>
      <w:r w:rsidRPr="00EE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3F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приложенные к рабочей программе.</w:t>
      </w:r>
    </w:p>
    <w:p w:rsidR="0093449B" w:rsidRPr="00DD32CA" w:rsidRDefault="0093449B" w:rsidP="00310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9B" w:rsidRDefault="00304189" w:rsidP="003106E0">
      <w:pPr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</w:t>
      </w:r>
      <w:r w:rsidR="00934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литературы.</w:t>
      </w:r>
    </w:p>
    <w:p w:rsidR="0093449B" w:rsidRPr="005E576D" w:rsidRDefault="0093449B" w:rsidP="003106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9B" w:rsidRDefault="0093449B" w:rsidP="003106E0">
      <w:pPr>
        <w:spacing w:line="240" w:lineRule="auto"/>
      </w:pPr>
    </w:p>
    <w:p w:rsidR="0093449B" w:rsidRDefault="0093449B" w:rsidP="00310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49B" w:rsidRPr="00B75C1D" w:rsidRDefault="0093449B" w:rsidP="00310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C1D" w:rsidRPr="00B75C1D" w:rsidRDefault="0093449B" w:rsidP="00310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C1D">
        <w:rPr>
          <w:rFonts w:ascii="Times New Roman" w:hAnsi="Times New Roman" w:cs="Times New Roman"/>
          <w:sz w:val="24"/>
          <w:szCs w:val="24"/>
        </w:rPr>
        <w:br w:type="page"/>
      </w:r>
    </w:p>
    <w:p w:rsidR="00B75C1D" w:rsidRPr="00B75C1D" w:rsidRDefault="00B75C1D" w:rsidP="00310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C1D" w:rsidRPr="00B75C1D" w:rsidRDefault="00B75C1D" w:rsidP="00310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C1D" w:rsidRPr="00B75C1D" w:rsidRDefault="00B75C1D" w:rsidP="00310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C1D" w:rsidRDefault="00B75C1D" w:rsidP="003106E0">
      <w:pPr>
        <w:spacing w:line="240" w:lineRule="auto"/>
        <w:rPr>
          <w:rFonts w:ascii="Times New Roman" w:hAnsi="Times New Roman" w:cs="Times New Roman"/>
        </w:rPr>
      </w:pPr>
    </w:p>
    <w:p w:rsidR="00B75C1D" w:rsidRDefault="00B75C1D" w:rsidP="003106E0">
      <w:pPr>
        <w:spacing w:line="240" w:lineRule="auto"/>
        <w:rPr>
          <w:rFonts w:ascii="Times New Roman" w:hAnsi="Times New Roman" w:cs="Times New Roman"/>
        </w:rPr>
      </w:pPr>
    </w:p>
    <w:p w:rsidR="00B75C1D" w:rsidRDefault="00B75C1D" w:rsidP="003106E0">
      <w:pPr>
        <w:spacing w:line="240" w:lineRule="auto"/>
        <w:rPr>
          <w:rFonts w:ascii="Times New Roman" w:hAnsi="Times New Roman" w:cs="Times New Roman"/>
        </w:rPr>
      </w:pPr>
    </w:p>
    <w:p w:rsidR="00B75C1D" w:rsidRDefault="00B75C1D" w:rsidP="003106E0">
      <w:pPr>
        <w:spacing w:line="240" w:lineRule="auto"/>
        <w:rPr>
          <w:rFonts w:ascii="Times New Roman" w:hAnsi="Times New Roman" w:cs="Times New Roman"/>
        </w:rPr>
      </w:pPr>
    </w:p>
    <w:p w:rsidR="00B75C1D" w:rsidRDefault="00B75C1D" w:rsidP="003106E0">
      <w:pPr>
        <w:widowControl w:val="0"/>
        <w:spacing w:line="240" w:lineRule="auto"/>
        <w:rPr>
          <w:b/>
          <w:i/>
        </w:rPr>
      </w:pPr>
    </w:p>
    <w:p w:rsidR="00B75C1D" w:rsidRPr="00B75C1D" w:rsidRDefault="00B75C1D" w:rsidP="003106E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5C1D" w:rsidRPr="00B75C1D" w:rsidRDefault="00B75C1D" w:rsidP="00310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BC5" w:rsidRPr="00B75C1D" w:rsidRDefault="00EE0BC5" w:rsidP="00310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0BC5" w:rsidRPr="00B7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5E"/>
    <w:rsid w:val="002120CF"/>
    <w:rsid w:val="00304189"/>
    <w:rsid w:val="003106E0"/>
    <w:rsid w:val="0093449B"/>
    <w:rsid w:val="00B51392"/>
    <w:rsid w:val="00B75C1D"/>
    <w:rsid w:val="00DD32CA"/>
    <w:rsid w:val="00E7177B"/>
    <w:rsid w:val="00EE0BC5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5853-69C6-45E6-AAA3-8313A332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1D"/>
  </w:style>
  <w:style w:type="paragraph" w:styleId="5">
    <w:name w:val="heading 5"/>
    <w:basedOn w:val="a"/>
    <w:next w:val="a"/>
    <w:link w:val="50"/>
    <w:qFormat/>
    <w:rsid w:val="00DD32CA"/>
    <w:pPr>
      <w:keepNext/>
      <w:numPr>
        <w:ilvl w:val="4"/>
        <w:numId w:val="1"/>
      </w:numPr>
      <w:suppressAutoHyphens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75C1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B75C1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75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D32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D32C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2016-02-10T08:42:00Z</dcterms:created>
  <dcterms:modified xsi:type="dcterms:W3CDTF">2016-02-11T07:39:00Z</dcterms:modified>
</cp:coreProperties>
</file>